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30"/>
      </w:tblGrid>
      <w:tr w:rsidR="0073439C" w:rsidRPr="001F24DC" w14:paraId="5BE4AE96" w14:textId="77777777" w:rsidTr="00335ABD">
        <w:trPr>
          <w:trHeight w:hRule="exact" w:val="277"/>
          <w:tblHeader/>
        </w:trPr>
        <w:tc>
          <w:tcPr>
            <w:tcW w:w="10530" w:type="dxa"/>
          </w:tcPr>
          <w:p w14:paraId="68E95EBF" w14:textId="202F900E" w:rsidR="0073439C" w:rsidRPr="001F24DC" w:rsidRDefault="00BD2CA3" w:rsidP="00335ABD">
            <w:pPr>
              <w:pStyle w:val="ContactInfo"/>
              <w:jc w:val="center"/>
            </w:pPr>
            <w:r>
              <w:t>310 Surber Dr, San Jose, Ca 95123</w:t>
            </w:r>
            <w:r w:rsidR="0073439C">
              <w:t xml:space="preserve">                    </w:t>
            </w:r>
            <w:hyperlink r:id="rId7" w:history="1">
              <w:r w:rsidR="0073439C" w:rsidRPr="00EB1E4D">
                <w:rPr>
                  <w:rStyle w:val="Hyperlink"/>
                </w:rPr>
                <w:t>SabHoc08@gmail.com</w:t>
              </w:r>
            </w:hyperlink>
            <w:r w:rsidR="0073439C">
              <w:t xml:space="preserve">                             </w:t>
            </w:r>
            <w:r>
              <w:t>408-242-0919</w:t>
            </w:r>
          </w:p>
        </w:tc>
      </w:tr>
      <w:tr w:rsidR="0073439C" w:rsidRPr="00F8142B" w14:paraId="1ECE744F" w14:textId="77777777" w:rsidTr="00335ABD">
        <w:trPr>
          <w:trHeight w:hRule="exact" w:val="692"/>
          <w:tblHeader/>
        </w:trPr>
        <w:tc>
          <w:tcPr>
            <w:tcW w:w="10530" w:type="dxa"/>
            <w:tcBorders>
              <w:bottom w:val="single" w:sz="4" w:space="0" w:color="auto"/>
            </w:tcBorders>
          </w:tcPr>
          <w:p w14:paraId="6F0A8B3A" w14:textId="77777777" w:rsidR="0073439C" w:rsidRPr="00F8142B" w:rsidRDefault="0073439C" w:rsidP="00335ABD">
            <w:pPr>
              <w:pStyle w:val="YourName"/>
              <w:rPr>
                <w:rFonts w:ascii="Bernard MT Condensed" w:hAnsi="Bernard MT Condensed"/>
                <w:color w:val="FF0000"/>
              </w:rPr>
            </w:pPr>
            <w:r w:rsidRPr="00F8142B">
              <w:rPr>
                <w:rFonts w:ascii="Bernard MT Condensed" w:hAnsi="Bernard MT Condensed"/>
              </w:rPr>
              <w:t xml:space="preserve">Saba Kamal, OTR, CHT, </w:t>
            </w:r>
          </w:p>
          <w:p w14:paraId="028C2F01" w14:textId="77777777" w:rsidR="0073439C" w:rsidRPr="00F8142B" w:rsidRDefault="0073439C" w:rsidP="00335ABD">
            <w:pPr>
              <w:pStyle w:val="YourName"/>
              <w:rPr>
                <w:rFonts w:ascii="Bernard MT Condensed" w:hAnsi="Bernard MT Condensed"/>
                <w:color w:val="FF0000"/>
              </w:rPr>
            </w:pPr>
          </w:p>
          <w:p w14:paraId="56F3E173" w14:textId="77777777" w:rsidR="0073439C" w:rsidRPr="00F8142B" w:rsidRDefault="0073439C" w:rsidP="00335ABD">
            <w:pPr>
              <w:pStyle w:val="YourName"/>
              <w:rPr>
                <w:rFonts w:ascii="Bernard MT Condensed" w:hAnsi="Bernard MT Condensed"/>
                <w:color w:val="FF0000"/>
              </w:rPr>
            </w:pPr>
          </w:p>
          <w:p w14:paraId="651CD96F" w14:textId="77777777" w:rsidR="0073439C" w:rsidRPr="00F8142B" w:rsidRDefault="0073439C" w:rsidP="00335ABD">
            <w:pPr>
              <w:pStyle w:val="YourName"/>
              <w:rPr>
                <w:rFonts w:ascii="Bernard MT Condensed" w:hAnsi="Bernard MT Condensed"/>
                <w:color w:val="FF0000"/>
              </w:rPr>
            </w:pPr>
          </w:p>
        </w:tc>
      </w:tr>
    </w:tbl>
    <w:p w14:paraId="65FF016C" w14:textId="77777777" w:rsidR="0073439C" w:rsidRPr="00BA24F5" w:rsidRDefault="0073439C">
      <w:pPr>
        <w:rPr>
          <w:sz w:val="8"/>
          <w:szCs w:val="8"/>
        </w:rPr>
      </w:pPr>
    </w:p>
    <w:tbl>
      <w:tblPr>
        <w:tblW w:w="1053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0"/>
        <w:gridCol w:w="2160"/>
        <w:gridCol w:w="90"/>
      </w:tblGrid>
      <w:tr w:rsidR="00F8142B" w:rsidRPr="00D21284" w14:paraId="0893C0BE" w14:textId="77777777" w:rsidTr="00D21284">
        <w:trPr>
          <w:trHeight w:val="6509"/>
        </w:trPr>
        <w:tc>
          <w:tcPr>
            <w:tcW w:w="10530" w:type="dxa"/>
            <w:gridSpan w:val="3"/>
          </w:tcPr>
          <w:p w14:paraId="27B2C6C6" w14:textId="0E27D16E" w:rsidR="00F8142B" w:rsidRPr="00D21284" w:rsidRDefault="00F8142B" w:rsidP="00EC15F6">
            <w:pPr>
              <w:pStyle w:val="BodyText1"/>
              <w:spacing w:before="0" w:after="0"/>
              <w:jc w:val="left"/>
              <w:rPr>
                <w:rFonts w:ascii="Bernard MT Condensed" w:hAnsi="Bernard MT Condensed"/>
                <w:sz w:val="24"/>
                <w:szCs w:val="22"/>
              </w:rPr>
            </w:pPr>
            <w:r w:rsidRPr="00D21284">
              <w:rPr>
                <w:rFonts w:ascii="Bernard MT Condensed" w:hAnsi="Bernard MT Condensed"/>
                <w:sz w:val="24"/>
                <w:szCs w:val="22"/>
              </w:rPr>
              <w:t xml:space="preserve">Experience: </w:t>
            </w:r>
          </w:p>
          <w:p w14:paraId="59A786B8" w14:textId="7FB90B23" w:rsidR="00F45B29" w:rsidRDefault="00F45B29" w:rsidP="0048308C">
            <w:pPr>
              <w:pStyle w:val="BodyText1"/>
              <w:spacing w:before="0" w:after="0"/>
              <w:jc w:val="lef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12/23/2023 – Current</w:t>
            </w:r>
            <w:r w:rsidR="0076629C">
              <w:rPr>
                <w:sz w:val="20"/>
                <w:szCs w:val="18"/>
              </w:rPr>
              <w:t xml:space="preserve"> </w:t>
            </w:r>
            <w:r w:rsidR="0076629C" w:rsidRPr="00D21284">
              <w:rPr>
                <w:b/>
                <w:sz w:val="20"/>
                <w:szCs w:val="18"/>
              </w:rPr>
              <w:t xml:space="preserve">Hands-On-Care </w:t>
            </w:r>
            <w:r w:rsidR="0076629C" w:rsidRPr="00D21284">
              <w:rPr>
                <w:sz w:val="20"/>
                <w:szCs w:val="18"/>
              </w:rPr>
              <w:t>San Jose, Ca</w:t>
            </w:r>
            <w:r w:rsidR="0011258C">
              <w:rPr>
                <w:sz w:val="20"/>
                <w:szCs w:val="18"/>
              </w:rPr>
              <w:t>,</w:t>
            </w:r>
            <w:r>
              <w:rPr>
                <w:sz w:val="20"/>
                <w:szCs w:val="18"/>
              </w:rPr>
              <w:t xml:space="preserve"> </w:t>
            </w:r>
            <w:r w:rsidR="0076629C" w:rsidRPr="0026792C">
              <w:rPr>
                <w:sz w:val="20"/>
                <w:szCs w:val="18"/>
                <w:u w:val="single"/>
              </w:rPr>
              <w:t>Senior Hand Therapist</w:t>
            </w:r>
            <w:r w:rsidR="0011258C">
              <w:rPr>
                <w:sz w:val="20"/>
                <w:szCs w:val="18"/>
              </w:rPr>
              <w:t xml:space="preserve">, train and supervise Hand and Upper extremity clinicians while managing a full </w:t>
            </w:r>
            <w:r w:rsidR="000D5492">
              <w:rPr>
                <w:sz w:val="20"/>
                <w:szCs w:val="18"/>
              </w:rPr>
              <w:t>caseload.</w:t>
            </w:r>
          </w:p>
          <w:p w14:paraId="19B00134" w14:textId="0BF354CD" w:rsidR="00F8142B" w:rsidRPr="00D21284" w:rsidRDefault="00F8142B" w:rsidP="00EC15F6">
            <w:pPr>
              <w:pStyle w:val="BodyText1"/>
              <w:spacing w:before="0" w:after="0"/>
              <w:jc w:val="left"/>
              <w:rPr>
                <w:i/>
                <w:iCs/>
                <w:sz w:val="20"/>
                <w:szCs w:val="18"/>
              </w:rPr>
            </w:pPr>
            <w:r w:rsidRPr="00D21284">
              <w:rPr>
                <w:sz w:val="20"/>
                <w:szCs w:val="18"/>
              </w:rPr>
              <w:t xml:space="preserve">1/18/08 to </w:t>
            </w:r>
            <w:r w:rsidR="00F45B29">
              <w:rPr>
                <w:sz w:val="20"/>
                <w:szCs w:val="18"/>
              </w:rPr>
              <w:t>12/20/2023</w:t>
            </w:r>
            <w:r w:rsidRPr="00D21284">
              <w:rPr>
                <w:sz w:val="20"/>
                <w:szCs w:val="18"/>
              </w:rPr>
              <w:t xml:space="preserve"> - </w:t>
            </w:r>
            <w:r w:rsidRPr="00D21284">
              <w:rPr>
                <w:b/>
                <w:sz w:val="20"/>
                <w:szCs w:val="18"/>
              </w:rPr>
              <w:t xml:space="preserve">Hands-On-Care </w:t>
            </w:r>
            <w:r w:rsidRPr="00D21284">
              <w:rPr>
                <w:sz w:val="20"/>
                <w:szCs w:val="18"/>
              </w:rPr>
              <w:t>San Jose, Ca</w:t>
            </w:r>
            <w:r w:rsidR="00FA6E0E">
              <w:rPr>
                <w:sz w:val="20"/>
                <w:szCs w:val="18"/>
              </w:rPr>
              <w:t>.</w:t>
            </w:r>
            <w:r w:rsidRPr="00D21284">
              <w:rPr>
                <w:sz w:val="20"/>
                <w:szCs w:val="18"/>
              </w:rPr>
              <w:t xml:space="preserve">  </w:t>
            </w:r>
            <w:r w:rsidR="00F45B29" w:rsidRPr="0026792C">
              <w:rPr>
                <w:sz w:val="20"/>
                <w:szCs w:val="18"/>
                <w:u w:val="single"/>
              </w:rPr>
              <w:t xml:space="preserve">Founder and </w:t>
            </w:r>
            <w:r w:rsidRPr="0026792C">
              <w:rPr>
                <w:sz w:val="20"/>
                <w:szCs w:val="18"/>
                <w:u w:val="single"/>
              </w:rPr>
              <w:t>Director</w:t>
            </w:r>
            <w:r w:rsidRPr="000D5492">
              <w:rPr>
                <w:sz w:val="20"/>
                <w:szCs w:val="18"/>
              </w:rPr>
              <w:t xml:space="preserve"> of Hands-On-Care (2 clinics)</w:t>
            </w:r>
          </w:p>
          <w:p w14:paraId="57CF6F94" w14:textId="53D67800" w:rsidR="00F8142B" w:rsidRPr="00D21284" w:rsidRDefault="00F8142B" w:rsidP="00EC15F6">
            <w:pPr>
              <w:pStyle w:val="BulletedList"/>
              <w:numPr>
                <w:ilvl w:val="0"/>
                <w:numId w:val="1"/>
              </w:numPr>
              <w:ind w:left="0" w:firstLine="20"/>
              <w:rPr>
                <w:i/>
                <w:iCs/>
                <w:sz w:val="20"/>
                <w:szCs w:val="18"/>
              </w:rPr>
            </w:pPr>
            <w:r w:rsidRPr="00D21284">
              <w:rPr>
                <w:i/>
                <w:iCs/>
                <w:sz w:val="20"/>
                <w:szCs w:val="18"/>
              </w:rPr>
              <w:t>Developed and expand practice of Hand Therapy, Develop</w:t>
            </w:r>
            <w:r w:rsidR="00A767B9" w:rsidRPr="00D21284">
              <w:rPr>
                <w:i/>
                <w:iCs/>
                <w:sz w:val="20"/>
                <w:szCs w:val="18"/>
              </w:rPr>
              <w:t xml:space="preserve">ed </w:t>
            </w:r>
            <w:r w:rsidRPr="00D21284">
              <w:rPr>
                <w:i/>
                <w:iCs/>
                <w:sz w:val="20"/>
                <w:szCs w:val="18"/>
              </w:rPr>
              <w:t xml:space="preserve">different </w:t>
            </w:r>
            <w:r w:rsidR="006F58A8">
              <w:rPr>
                <w:i/>
                <w:iCs/>
                <w:sz w:val="20"/>
                <w:szCs w:val="18"/>
              </w:rPr>
              <w:t>orthopedic</w:t>
            </w:r>
            <w:r w:rsidR="001B4DB5" w:rsidRPr="00D21284">
              <w:rPr>
                <w:i/>
                <w:iCs/>
                <w:sz w:val="20"/>
                <w:szCs w:val="18"/>
              </w:rPr>
              <w:t xml:space="preserve"> and/or neurological disabilit</w:t>
            </w:r>
            <w:r w:rsidR="005D69FC" w:rsidRPr="00D21284">
              <w:rPr>
                <w:i/>
                <w:iCs/>
                <w:sz w:val="20"/>
                <w:szCs w:val="18"/>
              </w:rPr>
              <w:t>y programs for the</w:t>
            </w:r>
            <w:r w:rsidR="00460DF4" w:rsidRPr="00D21284">
              <w:rPr>
                <w:i/>
                <w:iCs/>
                <w:sz w:val="20"/>
                <w:szCs w:val="18"/>
              </w:rPr>
              <w:t xml:space="preserve"> </w:t>
            </w:r>
            <w:r w:rsidR="005D69FC" w:rsidRPr="00D21284">
              <w:rPr>
                <w:i/>
                <w:iCs/>
                <w:sz w:val="20"/>
                <w:szCs w:val="18"/>
              </w:rPr>
              <w:t xml:space="preserve">Upper Extremity </w:t>
            </w:r>
          </w:p>
          <w:p w14:paraId="3ABFA118" w14:textId="78B7B9FE" w:rsidR="00F8142B" w:rsidRPr="00D21284" w:rsidRDefault="008F46CE" w:rsidP="00EC15F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i/>
                <w:iCs/>
                <w:szCs w:val="18"/>
              </w:rPr>
              <w:t xml:space="preserve">Lead a dynamic </w:t>
            </w:r>
            <w:r w:rsidR="00AE01A5" w:rsidRPr="00D21284">
              <w:rPr>
                <w:rFonts w:ascii="Arial Narrow" w:hAnsi="Arial Narrow"/>
                <w:i/>
                <w:iCs/>
                <w:szCs w:val="18"/>
              </w:rPr>
              <w:t xml:space="preserve">and creative </w:t>
            </w:r>
            <w:r w:rsidRPr="00D21284">
              <w:rPr>
                <w:rFonts w:ascii="Arial Narrow" w:hAnsi="Arial Narrow"/>
                <w:i/>
                <w:iCs/>
                <w:szCs w:val="18"/>
              </w:rPr>
              <w:t>team</w:t>
            </w:r>
            <w:r w:rsidR="00460DF4" w:rsidRPr="00D21284">
              <w:rPr>
                <w:rFonts w:ascii="Arial Narrow" w:hAnsi="Arial Narrow"/>
                <w:i/>
                <w:iCs/>
                <w:szCs w:val="18"/>
              </w:rPr>
              <w:t xml:space="preserve"> and mentor therapist through research and clinical excellence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. </w:t>
            </w:r>
            <w:r w:rsidR="00255488" w:rsidRPr="00D21284">
              <w:rPr>
                <w:rFonts w:ascii="Arial Narrow" w:hAnsi="Arial Narrow"/>
                <w:i/>
                <w:iCs/>
                <w:szCs w:val="18"/>
              </w:rPr>
              <w:t>Implement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 innovative </w:t>
            </w:r>
            <w:r w:rsidR="001663CA" w:rsidRPr="00D21284">
              <w:rPr>
                <w:rFonts w:ascii="Arial Narrow" w:hAnsi="Arial Narrow"/>
                <w:i/>
                <w:iCs/>
                <w:szCs w:val="18"/>
              </w:rPr>
              <w:t>and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 simulating</w:t>
            </w:r>
            <w:r w:rsidR="001663CA" w:rsidRPr="00D21284">
              <w:rPr>
                <w:rFonts w:ascii="Arial Narrow" w:hAnsi="Arial Narrow"/>
                <w:i/>
                <w:iCs/>
                <w:szCs w:val="18"/>
              </w:rPr>
              <w:t xml:space="preserve"> teaching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 methods to enhanc</w:t>
            </w:r>
            <w:r w:rsidR="00CA254B" w:rsidRPr="00D21284">
              <w:rPr>
                <w:rFonts w:ascii="Arial Narrow" w:hAnsi="Arial Narrow"/>
                <w:i/>
                <w:iCs/>
                <w:szCs w:val="18"/>
              </w:rPr>
              <w:t xml:space="preserve">e 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the </w:t>
            </w:r>
            <w:r w:rsidR="00D45E07" w:rsidRPr="00D21284">
              <w:rPr>
                <w:rFonts w:ascii="Arial Narrow" w:hAnsi="Arial Narrow"/>
                <w:i/>
                <w:iCs/>
                <w:szCs w:val="18"/>
              </w:rPr>
              <w:t>therapists’</w:t>
            </w:r>
            <w:r w:rsidR="00800582" w:rsidRPr="00D21284">
              <w:rPr>
                <w:rFonts w:ascii="Arial Narrow" w:hAnsi="Arial Narrow"/>
                <w:i/>
                <w:iCs/>
                <w:szCs w:val="18"/>
              </w:rPr>
              <w:t xml:space="preserve"> experience </w:t>
            </w:r>
            <w:r w:rsidR="00460DF4" w:rsidRPr="00D21284">
              <w:rPr>
                <w:rFonts w:ascii="Arial Narrow" w:hAnsi="Arial Narrow"/>
                <w:i/>
                <w:iCs/>
                <w:szCs w:val="18"/>
              </w:rPr>
              <w:t xml:space="preserve">enabling </w:t>
            </w:r>
            <w:r w:rsidR="00F8142B" w:rsidRPr="00D21284">
              <w:rPr>
                <w:rFonts w:ascii="Arial Narrow" w:hAnsi="Arial Narrow"/>
                <w:i/>
                <w:iCs/>
                <w:szCs w:val="18"/>
              </w:rPr>
              <w:t xml:space="preserve">them to pass the </w:t>
            </w:r>
            <w:r w:rsidR="00D0527C" w:rsidRPr="00D21284">
              <w:rPr>
                <w:rFonts w:ascii="Arial Narrow" w:hAnsi="Arial Narrow"/>
                <w:i/>
                <w:iCs/>
                <w:szCs w:val="18"/>
              </w:rPr>
              <w:t>Hand Therapy certification</w:t>
            </w:r>
            <w:r w:rsidR="00F8142B" w:rsidRPr="00D21284">
              <w:rPr>
                <w:rFonts w:ascii="Arial Narrow" w:hAnsi="Arial Narrow"/>
                <w:i/>
                <w:iCs/>
                <w:szCs w:val="18"/>
              </w:rPr>
              <w:t xml:space="preserve"> exam in their first attempt. </w:t>
            </w:r>
            <w:r w:rsidR="00AE7E03" w:rsidRPr="00D21284">
              <w:rPr>
                <w:rFonts w:ascii="Arial Narrow" w:hAnsi="Arial Narrow"/>
                <w:i/>
                <w:iCs/>
                <w:szCs w:val="18"/>
              </w:rPr>
              <w:t>Evidenced based t</w:t>
            </w:r>
            <w:r w:rsidR="00F8142B" w:rsidRPr="00D21284">
              <w:rPr>
                <w:rFonts w:ascii="Arial Narrow" w:hAnsi="Arial Narrow"/>
                <w:i/>
                <w:iCs/>
                <w:szCs w:val="18"/>
              </w:rPr>
              <w:t>rain</w:t>
            </w:r>
            <w:r w:rsidR="00AE7E03" w:rsidRPr="00D21284">
              <w:rPr>
                <w:rFonts w:ascii="Arial Narrow" w:hAnsi="Arial Narrow"/>
                <w:i/>
                <w:iCs/>
                <w:szCs w:val="18"/>
              </w:rPr>
              <w:t>ing</w:t>
            </w:r>
            <w:r w:rsidR="001D3BBE" w:rsidRPr="00D21284">
              <w:rPr>
                <w:rFonts w:ascii="Arial Narrow" w:hAnsi="Arial Narrow"/>
                <w:i/>
                <w:iCs/>
                <w:szCs w:val="18"/>
              </w:rPr>
              <w:t xml:space="preserve"> and clinical supervision</w:t>
            </w:r>
            <w:r w:rsidR="00AE7E03" w:rsidRPr="00D21284">
              <w:rPr>
                <w:rFonts w:ascii="Arial Narrow" w:hAnsi="Arial Narrow"/>
                <w:i/>
                <w:iCs/>
                <w:szCs w:val="18"/>
              </w:rPr>
              <w:t xml:space="preserve"> for</w:t>
            </w:r>
            <w:r w:rsidR="00F8142B" w:rsidRPr="00D21284">
              <w:rPr>
                <w:rFonts w:ascii="Arial Narrow" w:hAnsi="Arial Narrow"/>
                <w:i/>
                <w:iCs/>
                <w:szCs w:val="18"/>
              </w:rPr>
              <w:t xml:space="preserve"> students in their field work rotations, </w:t>
            </w:r>
            <w:r w:rsidR="00F8142B" w:rsidRPr="00D21284">
              <w:rPr>
                <w:rFonts w:ascii="Arial Narrow" w:hAnsi="Arial Narrow" w:cs="Tahoma"/>
                <w:i/>
                <w:iCs/>
                <w:szCs w:val="18"/>
              </w:rPr>
              <w:t xml:space="preserve">Providing therapy to patients with </w:t>
            </w:r>
            <w:r w:rsidR="00AE7E03" w:rsidRPr="00D21284">
              <w:rPr>
                <w:rFonts w:ascii="Arial Narrow" w:hAnsi="Arial Narrow"/>
                <w:i/>
                <w:iCs/>
                <w:szCs w:val="18"/>
              </w:rPr>
              <w:t>different</w:t>
            </w:r>
            <w:r w:rsidR="00D45E07" w:rsidRPr="00D21284">
              <w:rPr>
                <w:rFonts w:ascii="Arial Narrow" w:hAnsi="Arial Narrow"/>
                <w:i/>
                <w:iCs/>
                <w:szCs w:val="18"/>
              </w:rPr>
              <w:t xml:space="preserve"> painful</w:t>
            </w:r>
            <w:r w:rsidR="00AE7E03" w:rsidRPr="00D21284">
              <w:rPr>
                <w:rFonts w:ascii="Arial Narrow" w:hAnsi="Arial Narrow"/>
                <w:i/>
                <w:iCs/>
                <w:szCs w:val="18"/>
              </w:rPr>
              <w:t xml:space="preserve"> physical and/or neurological disability of the </w:t>
            </w:r>
            <w:r w:rsidR="00F8142B" w:rsidRPr="00D21284">
              <w:rPr>
                <w:rFonts w:ascii="Arial Narrow" w:hAnsi="Arial Narrow" w:cs="Tahoma"/>
                <w:i/>
                <w:iCs/>
                <w:szCs w:val="18"/>
              </w:rPr>
              <w:t>Neck, Shoulder, Elbow, Wrist and Hand injury</w:t>
            </w:r>
            <w:r w:rsidR="00F8142B" w:rsidRPr="00D21284">
              <w:rPr>
                <w:rFonts w:ascii="Arial Narrow" w:hAnsi="Arial Narrow" w:cs="Tahoma"/>
                <w:szCs w:val="18"/>
              </w:rPr>
              <w:t xml:space="preserve">. </w:t>
            </w:r>
          </w:p>
          <w:p w14:paraId="1CFB0CD6" w14:textId="77777777" w:rsidR="00E23D8E" w:rsidRPr="00E23D8E" w:rsidRDefault="00E23D8E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0"/>
                <w:szCs w:val="10"/>
              </w:rPr>
            </w:pPr>
          </w:p>
          <w:p w14:paraId="6493E8E3" w14:textId="71EB78D5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</w:rPr>
            </w:pPr>
            <w:r w:rsidRPr="00D21284">
              <w:rPr>
                <w:rFonts w:ascii="Arial Narrow" w:hAnsi="Arial Narrow"/>
              </w:rPr>
              <w:t xml:space="preserve">2010 to current - </w:t>
            </w:r>
            <w:r w:rsidRPr="00D21284">
              <w:rPr>
                <w:rFonts w:ascii="Arial Narrow" w:hAnsi="Arial Narrow"/>
                <w:b/>
              </w:rPr>
              <w:t>Advanced Rehab Seminars</w:t>
            </w:r>
            <w:r w:rsidR="001D3BBE" w:rsidRPr="00D21284">
              <w:rPr>
                <w:rFonts w:ascii="Arial Narrow" w:hAnsi="Arial Narrow"/>
                <w:b/>
              </w:rPr>
              <w:t xml:space="preserve"> </w:t>
            </w:r>
            <w:r w:rsidRPr="0026792C">
              <w:rPr>
                <w:rFonts w:ascii="Arial Narrow" w:hAnsi="Arial Narrow"/>
                <w:u w:val="single"/>
              </w:rPr>
              <w:t>Partner Principal</w:t>
            </w:r>
            <w:r w:rsidRPr="00D21284">
              <w:rPr>
                <w:rFonts w:ascii="Arial Narrow" w:hAnsi="Arial Narrow"/>
              </w:rPr>
              <w:t xml:space="preserve"> </w:t>
            </w:r>
          </w:p>
          <w:p w14:paraId="195A3E22" w14:textId="54661757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D21284">
              <w:rPr>
                <w:rFonts w:ascii="Arial Narrow" w:hAnsi="Arial Narrow"/>
                <w:i/>
                <w:iCs/>
              </w:rPr>
              <w:t xml:space="preserve">Developed </w:t>
            </w:r>
            <w:r w:rsidR="001D3BBE" w:rsidRPr="00D21284">
              <w:rPr>
                <w:rFonts w:ascii="Arial Narrow" w:hAnsi="Arial Narrow"/>
                <w:i/>
                <w:iCs/>
                <w:szCs w:val="18"/>
              </w:rPr>
              <w:t>different physical and/or neurological disability educational courses</w:t>
            </w:r>
            <w:r w:rsidR="00C82DA0" w:rsidRPr="00D21284">
              <w:rPr>
                <w:rFonts w:ascii="Arial Narrow" w:hAnsi="Arial Narrow"/>
                <w:i/>
                <w:iCs/>
                <w:szCs w:val="18"/>
              </w:rPr>
              <w:t xml:space="preserve"> on the upper quadrant</w:t>
            </w:r>
            <w:r w:rsidR="00040BEA" w:rsidRPr="00D21284">
              <w:rPr>
                <w:rFonts w:ascii="Arial Narrow" w:hAnsi="Arial Narrow"/>
                <w:i/>
                <w:iCs/>
                <w:szCs w:val="18"/>
              </w:rPr>
              <w:t xml:space="preserve"> (UQ)</w:t>
            </w:r>
            <w:r w:rsidR="00C82DA0" w:rsidRPr="00D21284">
              <w:rPr>
                <w:rFonts w:ascii="Arial Narrow" w:hAnsi="Arial Narrow"/>
                <w:i/>
                <w:iCs/>
                <w:szCs w:val="18"/>
              </w:rPr>
              <w:t xml:space="preserve"> by using </w:t>
            </w:r>
            <w:r w:rsidR="00255488" w:rsidRPr="00D21284">
              <w:rPr>
                <w:rFonts w:ascii="Arial Narrow" w:hAnsi="Arial Narrow"/>
                <w:i/>
                <w:iCs/>
              </w:rPr>
              <w:t>innovative teaching</w:t>
            </w:r>
            <w:r w:rsidR="00C82DA0" w:rsidRPr="00D21284">
              <w:rPr>
                <w:rFonts w:ascii="Arial Narrow" w:hAnsi="Arial Narrow"/>
                <w:i/>
                <w:iCs/>
              </w:rPr>
              <w:t xml:space="preserve"> </w:t>
            </w:r>
            <w:r w:rsidR="00255488" w:rsidRPr="00D21284">
              <w:rPr>
                <w:rFonts w:ascii="Arial Narrow" w:hAnsi="Arial Narrow"/>
                <w:i/>
                <w:iCs/>
              </w:rPr>
              <w:t>methods</w:t>
            </w:r>
            <w:r w:rsidR="005A6E9D" w:rsidRPr="00D21284">
              <w:rPr>
                <w:rFonts w:ascii="Arial Narrow" w:hAnsi="Arial Narrow"/>
                <w:i/>
                <w:iCs/>
              </w:rPr>
              <w:t xml:space="preserve"> stimulating and</w:t>
            </w:r>
            <w:r w:rsidR="00793C81" w:rsidRPr="00D21284">
              <w:rPr>
                <w:rFonts w:ascii="Arial Narrow" w:hAnsi="Arial Narrow"/>
                <w:i/>
                <w:iCs/>
              </w:rPr>
              <w:t xml:space="preserve"> </w:t>
            </w:r>
            <w:r w:rsidR="00255488" w:rsidRPr="00D21284">
              <w:rPr>
                <w:rFonts w:ascii="Arial Narrow" w:hAnsi="Arial Narrow"/>
                <w:i/>
                <w:iCs/>
              </w:rPr>
              <w:t xml:space="preserve">enhancing the learners experience </w:t>
            </w:r>
            <w:r w:rsidR="00BE405B" w:rsidRPr="00D21284">
              <w:rPr>
                <w:rFonts w:ascii="Arial Narrow" w:hAnsi="Arial Narrow"/>
                <w:i/>
                <w:iCs/>
              </w:rPr>
              <w:t>through</w:t>
            </w:r>
            <w:r w:rsidRPr="00D21284">
              <w:rPr>
                <w:rFonts w:ascii="Arial Narrow" w:hAnsi="Arial Narrow"/>
                <w:i/>
                <w:iCs/>
              </w:rPr>
              <w:t xml:space="preserve"> Hands-On courses</w:t>
            </w:r>
            <w:r w:rsidR="00525133" w:rsidRPr="00D21284">
              <w:rPr>
                <w:rFonts w:ascii="Arial Narrow" w:hAnsi="Arial Narrow"/>
                <w:i/>
                <w:iCs/>
              </w:rPr>
              <w:t>.</w:t>
            </w:r>
            <w:r w:rsidRPr="00D21284">
              <w:rPr>
                <w:rFonts w:ascii="Arial Narrow" w:hAnsi="Arial Narrow"/>
                <w:i/>
                <w:iCs/>
              </w:rPr>
              <w:t xml:space="preserve"> </w:t>
            </w:r>
          </w:p>
          <w:p w14:paraId="3E305070" w14:textId="77777777" w:rsidR="00240E8E" w:rsidRPr="00240E8E" w:rsidRDefault="00240E8E" w:rsidP="00EC15F6">
            <w:pPr>
              <w:rPr>
                <w:rFonts w:ascii="Arial Narrow" w:hAnsi="Arial Narrow" w:cs="Arial"/>
                <w:sz w:val="10"/>
                <w:szCs w:val="10"/>
              </w:rPr>
            </w:pPr>
          </w:p>
          <w:p w14:paraId="360E66E2" w14:textId="7655991E" w:rsidR="00F8142B" w:rsidRPr="00D21284" w:rsidRDefault="00F8142B" w:rsidP="00EC15F6">
            <w:pPr>
              <w:rPr>
                <w:rFonts w:ascii="Arial Narrow" w:hAnsi="Arial Narrow" w:cs="Arial"/>
                <w:sz w:val="18"/>
                <w:szCs w:val="18"/>
              </w:rPr>
            </w:pPr>
            <w:r w:rsidRPr="00D21284">
              <w:rPr>
                <w:rFonts w:ascii="Arial Narrow" w:hAnsi="Arial Narrow" w:cs="Arial"/>
                <w:sz w:val="18"/>
                <w:szCs w:val="18"/>
              </w:rPr>
              <w:t xml:space="preserve">11/02/05   03/09    </w:t>
            </w:r>
            <w:r w:rsidRPr="00D21284">
              <w:rPr>
                <w:rFonts w:ascii="Arial Narrow" w:hAnsi="Arial Narrow" w:cs="Arial"/>
                <w:b/>
                <w:sz w:val="18"/>
                <w:szCs w:val="18"/>
              </w:rPr>
              <w:t xml:space="preserve">Kaiser Occ-Med, </w:t>
            </w:r>
            <w:r w:rsidRPr="00D21284">
              <w:rPr>
                <w:rFonts w:ascii="Arial Narrow" w:hAnsi="Arial Narrow" w:cs="Arial"/>
                <w:sz w:val="18"/>
                <w:szCs w:val="18"/>
              </w:rPr>
              <w:t xml:space="preserve">Cupertino Ca - Contract Hand Therapist </w:t>
            </w:r>
            <w:r w:rsidR="00874DF9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506957">
              <w:rPr>
                <w:rFonts w:ascii="Arial Narrow" w:hAnsi="Arial Narrow"/>
                <w:sz w:val="18"/>
                <w:szCs w:val="18"/>
              </w:rPr>
              <w:t>different</w:t>
            </w:r>
            <w:r w:rsidR="00874DF9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F58A8">
              <w:rPr>
                <w:rFonts w:ascii="Arial Narrow" w:hAnsi="Arial Narrow"/>
                <w:sz w:val="18"/>
                <w:szCs w:val="18"/>
              </w:rPr>
              <w:t>orthopedic</w:t>
            </w:r>
            <w:r w:rsidR="00874DF9" w:rsidRPr="00D21284">
              <w:rPr>
                <w:rFonts w:ascii="Arial Narrow" w:hAnsi="Arial Narrow"/>
                <w:sz w:val="18"/>
                <w:szCs w:val="18"/>
              </w:rPr>
              <w:t xml:space="preserve"> and/or neurological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disabilities</w:t>
            </w:r>
            <w:r w:rsidR="00E50566" w:rsidRPr="00D21284">
              <w:rPr>
                <w:rFonts w:ascii="Arial Narrow" w:hAnsi="Arial Narrow"/>
                <w:sz w:val="18"/>
                <w:szCs w:val="18"/>
              </w:rPr>
              <w:t xml:space="preserve"> of the</w:t>
            </w:r>
            <w:r w:rsidR="00040BEA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65DA1" w:rsidRPr="00D21284">
              <w:rPr>
                <w:rFonts w:ascii="Arial Narrow" w:hAnsi="Arial Narrow"/>
                <w:sz w:val="18"/>
                <w:szCs w:val="18"/>
              </w:rPr>
              <w:t>UQ</w:t>
            </w:r>
            <w:r w:rsidR="00E50566" w:rsidRPr="00D2128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618DBF58" w14:textId="0884A726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05/16/05    12/07 </w:t>
            </w:r>
            <w:r w:rsidR="000F50C7" w:rsidRPr="00D21284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Vibrant Care Rehabilitation, </w:t>
            </w:r>
            <w:r w:rsidRPr="00D21284">
              <w:rPr>
                <w:rFonts w:ascii="Arial Narrow" w:hAnsi="Arial Narrow"/>
                <w:sz w:val="18"/>
                <w:szCs w:val="18"/>
              </w:rPr>
              <w:t xml:space="preserve">Cupertino, Ca - Staff Hand Therapist </w:t>
            </w:r>
            <w:r w:rsidR="00D640D9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D640D9" w:rsidRPr="00D21284">
              <w:rPr>
                <w:rFonts w:ascii="Arial Narrow" w:hAnsi="Arial Narrow"/>
                <w:sz w:val="18"/>
                <w:szCs w:val="18"/>
              </w:rPr>
              <w:t xml:space="preserve">various </w:t>
            </w:r>
            <w:r w:rsidR="006F58A8">
              <w:rPr>
                <w:rFonts w:ascii="Arial Narrow" w:hAnsi="Arial Narrow"/>
                <w:sz w:val="18"/>
                <w:szCs w:val="18"/>
              </w:rPr>
              <w:t>orthopedic</w:t>
            </w:r>
            <w:r w:rsidR="00D640D9" w:rsidRPr="00D21284">
              <w:rPr>
                <w:rFonts w:ascii="Arial Narrow" w:hAnsi="Arial Narrow"/>
                <w:sz w:val="18"/>
                <w:szCs w:val="18"/>
              </w:rPr>
              <w:t xml:space="preserve"> and/or neurological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disabilities</w:t>
            </w:r>
            <w:r w:rsidR="00E50566" w:rsidRPr="00D21284">
              <w:rPr>
                <w:rFonts w:ascii="Arial Narrow" w:hAnsi="Arial Narrow"/>
                <w:sz w:val="18"/>
                <w:szCs w:val="18"/>
              </w:rPr>
              <w:t xml:space="preserve"> of the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UQ.</w:t>
            </w:r>
          </w:p>
          <w:p w14:paraId="15F28B9B" w14:textId="74705CF6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04/04         09/06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Stanford Hand Rehab Center, </w:t>
            </w:r>
            <w:r w:rsidRPr="00D21284">
              <w:rPr>
                <w:rFonts w:ascii="Arial Narrow" w:hAnsi="Arial Narrow"/>
                <w:sz w:val="18"/>
                <w:szCs w:val="18"/>
              </w:rPr>
              <w:t>Palo Alto, Ca- Per Diem Hand Therapist</w:t>
            </w:r>
            <w:r w:rsidR="00D640D9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640D9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6F58A8">
              <w:rPr>
                <w:rFonts w:ascii="Arial Narrow" w:hAnsi="Arial Narrow"/>
                <w:sz w:val="18"/>
                <w:szCs w:val="18"/>
              </w:rPr>
              <w:t xml:space="preserve">orthopedic </w:t>
            </w:r>
            <w:r w:rsidR="00D640D9" w:rsidRPr="00D21284">
              <w:rPr>
                <w:rFonts w:ascii="Arial Narrow" w:hAnsi="Arial Narrow"/>
                <w:sz w:val="18"/>
                <w:szCs w:val="18"/>
              </w:rPr>
              <w:t xml:space="preserve">and/or neurological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disabilities</w:t>
            </w:r>
            <w:r w:rsidR="00B65DA1" w:rsidRPr="00D21284">
              <w:rPr>
                <w:rFonts w:ascii="Arial Narrow" w:hAnsi="Arial Narrow"/>
                <w:sz w:val="18"/>
                <w:szCs w:val="18"/>
              </w:rPr>
              <w:t xml:space="preserve"> of the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UQ.</w:t>
            </w:r>
          </w:p>
          <w:p w14:paraId="14E27DB9" w14:textId="74EFD9FF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02/04          07/05  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US Healthworks  </w:t>
            </w:r>
            <w:r w:rsidRPr="00D21284">
              <w:rPr>
                <w:rFonts w:ascii="Arial Narrow" w:hAnsi="Arial Narrow"/>
                <w:sz w:val="18"/>
                <w:szCs w:val="18"/>
              </w:rPr>
              <w:t>Sunnyvale, Ca -Contract Hand Therapist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D04FD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various physical and/or neurological disabilities</w:t>
            </w:r>
            <w:r w:rsidR="00B65DA1" w:rsidRPr="00D21284">
              <w:rPr>
                <w:rFonts w:ascii="Arial Narrow" w:hAnsi="Arial Narrow"/>
                <w:sz w:val="18"/>
                <w:szCs w:val="18"/>
              </w:rPr>
              <w:t xml:space="preserve"> of the UQ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FFDCF77" w14:textId="62753BBC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12/16/03    05/15/05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>Petzoldt Hand &amp; Physical Therapy</w:t>
            </w:r>
            <w:r w:rsidRPr="00D21284">
              <w:rPr>
                <w:rFonts w:ascii="Arial Narrow" w:hAnsi="Arial Narrow"/>
                <w:sz w:val="18"/>
                <w:szCs w:val="18"/>
              </w:rPr>
              <w:t>, San Jose, Ca - Staff Hand Therapist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D04FD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various physical and/or neurological disabilities</w:t>
            </w:r>
            <w:r w:rsidR="00B65DA1" w:rsidRPr="00D21284">
              <w:rPr>
                <w:rFonts w:ascii="Arial Narrow" w:hAnsi="Arial Narrow"/>
                <w:sz w:val="18"/>
                <w:szCs w:val="18"/>
              </w:rPr>
              <w:t xml:space="preserve"> of the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UQ.</w:t>
            </w:r>
          </w:p>
          <w:p w14:paraId="570CD6FB" w14:textId="4D69BD02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08/13/02    11/03   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Access Rehab Services, </w:t>
            </w:r>
            <w:r w:rsidRPr="00D21284">
              <w:rPr>
                <w:rFonts w:ascii="Arial Narrow" w:hAnsi="Arial Narrow"/>
                <w:sz w:val="18"/>
                <w:szCs w:val="18"/>
              </w:rPr>
              <w:t>Woodland, TX - Staff Hand Therapist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D04FD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various physical and/or neurological disabilities</w:t>
            </w:r>
            <w:r w:rsidR="00B65DA1" w:rsidRPr="00D21284">
              <w:rPr>
                <w:rFonts w:ascii="Arial Narrow" w:hAnsi="Arial Narrow"/>
                <w:sz w:val="18"/>
                <w:szCs w:val="18"/>
              </w:rPr>
              <w:t xml:space="preserve"> of the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UQ.</w:t>
            </w:r>
          </w:p>
          <w:p w14:paraId="22A0315A" w14:textId="396BF844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10/01         08/05/02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Concentra Medical Centers, </w:t>
            </w:r>
            <w:r w:rsidRPr="00D21284">
              <w:rPr>
                <w:rFonts w:ascii="Arial Narrow" w:hAnsi="Arial Narrow"/>
                <w:sz w:val="18"/>
                <w:szCs w:val="18"/>
              </w:rPr>
              <w:t>Dallas, TX - Per Diem Hand Therapist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D04FD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5D04FD" w:rsidRPr="00D21284">
              <w:rPr>
                <w:rFonts w:ascii="Arial Narrow" w:hAnsi="Arial Narrow"/>
                <w:sz w:val="18"/>
                <w:szCs w:val="18"/>
              </w:rPr>
              <w:t>various physical and/or neurological disabilities</w:t>
            </w:r>
            <w:r w:rsidR="00A67E4A" w:rsidRPr="00D21284">
              <w:rPr>
                <w:rFonts w:ascii="Arial Narrow" w:hAnsi="Arial Narrow"/>
                <w:sz w:val="18"/>
                <w:szCs w:val="18"/>
              </w:rPr>
              <w:t xml:space="preserve"> of the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UQ.</w:t>
            </w:r>
          </w:p>
          <w:p w14:paraId="76921F2F" w14:textId="11FC5BAE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02/06/01    08/05/02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HEALTHSOUTH Sports Medicine, </w:t>
            </w:r>
            <w:r w:rsidRPr="00D21284">
              <w:rPr>
                <w:rFonts w:ascii="Arial Narrow" w:hAnsi="Arial Narrow"/>
                <w:sz w:val="18"/>
                <w:szCs w:val="18"/>
              </w:rPr>
              <w:t>Arlington, TX, Staff Hand Therapist</w:t>
            </w:r>
            <w:r w:rsidR="00A67E4A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F7146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FF7146" w:rsidRPr="00D21284">
              <w:rPr>
                <w:rFonts w:ascii="Arial Narrow" w:hAnsi="Arial Narrow"/>
                <w:sz w:val="18"/>
                <w:szCs w:val="18"/>
              </w:rPr>
              <w:t>various physical and/or neurological disabilities of the UQ.</w:t>
            </w:r>
          </w:p>
          <w:p w14:paraId="5EC357F1" w14:textId="7FD50868" w:rsidR="00F8142B" w:rsidRPr="00D21284" w:rsidRDefault="00F8142B" w:rsidP="00EC15F6">
            <w:pPr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D21284">
              <w:rPr>
                <w:rFonts w:ascii="Arial Narrow" w:hAnsi="Arial Narrow" w:cs="Arial"/>
                <w:i/>
                <w:iCs/>
                <w:sz w:val="18"/>
                <w:szCs w:val="18"/>
              </w:rPr>
              <w:t>Reinstated the Hand Therapy and Work Conditioning program at the</w:t>
            </w:r>
            <w:r w:rsidR="003378A0" w:rsidRPr="00D21284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Baseball</w:t>
            </w:r>
            <w:r w:rsidRPr="00D21284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Rangers Stadium</w:t>
            </w:r>
          </w:p>
          <w:p w14:paraId="07119AC9" w14:textId="08735C9C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06/01/00     02/06/01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>Stat Physical Therapy</w:t>
            </w:r>
            <w:r w:rsidRPr="00D21284">
              <w:rPr>
                <w:rFonts w:ascii="Arial Narrow" w:hAnsi="Arial Narrow"/>
                <w:sz w:val="18"/>
                <w:szCs w:val="18"/>
              </w:rPr>
              <w:t xml:space="preserve"> Houston, TX, Travelling Occupational Therapist</w:t>
            </w:r>
            <w:r w:rsidR="003378A0" w:rsidRPr="00D2128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378A0" w:rsidRPr="00D21284">
              <w:rPr>
                <w:rFonts w:ascii="Arial Narrow" w:hAnsi="Arial Narrow" w:cs="Arial"/>
                <w:sz w:val="18"/>
                <w:szCs w:val="18"/>
              </w:rPr>
              <w:t xml:space="preserve">treating </w:t>
            </w:r>
            <w:r w:rsidR="003378A0" w:rsidRPr="00D21284">
              <w:rPr>
                <w:rFonts w:ascii="Arial Narrow" w:hAnsi="Arial Narrow"/>
                <w:sz w:val="18"/>
                <w:szCs w:val="18"/>
              </w:rPr>
              <w:t xml:space="preserve">various </w:t>
            </w:r>
            <w:r w:rsidR="00C853A4" w:rsidRPr="00D21284">
              <w:rPr>
                <w:rFonts w:ascii="Arial Narrow" w:hAnsi="Arial Narrow"/>
                <w:sz w:val="18"/>
                <w:szCs w:val="18"/>
              </w:rPr>
              <w:t xml:space="preserve">orthopedic </w:t>
            </w:r>
            <w:r w:rsidR="003378A0" w:rsidRPr="00D21284">
              <w:rPr>
                <w:rFonts w:ascii="Arial Narrow" w:hAnsi="Arial Narrow"/>
                <w:sz w:val="18"/>
                <w:szCs w:val="18"/>
              </w:rPr>
              <w:t xml:space="preserve">physical and/or neurological </w:t>
            </w:r>
            <w:r w:rsidR="00C853A4" w:rsidRPr="00D21284">
              <w:rPr>
                <w:rFonts w:ascii="Arial Narrow" w:hAnsi="Arial Narrow"/>
                <w:sz w:val="18"/>
                <w:szCs w:val="18"/>
              </w:rPr>
              <w:t>disabilities.</w:t>
            </w:r>
          </w:p>
          <w:p w14:paraId="496BC984" w14:textId="31BBF965" w:rsidR="00F8142B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>Provide Occupational Therapy services to patients in client facilities</w:t>
            </w:r>
            <w:r w:rsidR="003378A0"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Nursing homes</w:t>
            </w:r>
            <w:r w:rsidR="009E56D9"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>,</w:t>
            </w:r>
            <w:r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as a traveling OT in Oklahoma &amp; Texas</w:t>
            </w:r>
            <w:r w:rsidR="003378A0"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</w:p>
          <w:p w14:paraId="2195466C" w14:textId="77777777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10/12/99     01/07/00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Concentra Medical Centers, </w:t>
            </w:r>
            <w:r w:rsidRPr="00D21284">
              <w:rPr>
                <w:rFonts w:ascii="Arial Narrow" w:hAnsi="Arial Narrow"/>
                <w:sz w:val="18"/>
                <w:szCs w:val="18"/>
              </w:rPr>
              <w:t xml:space="preserve">Dallas, TX, Volunteer Position </w:t>
            </w:r>
          </w:p>
          <w:p w14:paraId="76BB6DC7" w14:textId="07E0BB6E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>Provided Volunteer services to Hand Therapists at 2 outpatient clinics</w:t>
            </w:r>
            <w:r w:rsidR="009E56D9" w:rsidRPr="00D21284">
              <w:rPr>
                <w:rFonts w:ascii="Arial Narrow" w:hAnsi="Arial Narrow"/>
                <w:sz w:val="18"/>
                <w:szCs w:val="18"/>
              </w:rPr>
              <w:t xml:space="preserve"> assisting patients with Neurological and Orthopedic physical disabilities.</w:t>
            </w:r>
          </w:p>
          <w:p w14:paraId="0F6F759D" w14:textId="5A133275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08/31/98  08/05/99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ServiceMaster Rehab, </w:t>
            </w:r>
            <w:r w:rsidRPr="00D21284">
              <w:rPr>
                <w:rFonts w:ascii="Arial Narrow" w:hAnsi="Arial Narrow"/>
                <w:sz w:val="18"/>
                <w:szCs w:val="18"/>
              </w:rPr>
              <w:t>Tyler, TX, Staff Occupational Therapist</w:t>
            </w:r>
            <w:r w:rsidR="00325E3B" w:rsidRPr="00D21284">
              <w:rPr>
                <w:rFonts w:ascii="Arial Narrow" w:hAnsi="Arial Narrow"/>
                <w:sz w:val="18"/>
                <w:szCs w:val="18"/>
              </w:rPr>
              <w:t xml:space="preserve"> treating patient in Nursing/Subacute facility with neuro &amp; orthopedic injuries.</w:t>
            </w:r>
          </w:p>
          <w:p w14:paraId="33142FEA" w14:textId="702760DD" w:rsidR="00F8142B" w:rsidRPr="00D21284" w:rsidRDefault="00F8142B" w:rsidP="00EC15F6">
            <w:pPr>
              <w:rPr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01/30/96  08/31/98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 xml:space="preserve">PRP Services, Inc, </w:t>
            </w:r>
            <w:r w:rsidRPr="00D21284">
              <w:rPr>
                <w:rFonts w:ascii="Arial Narrow" w:hAnsi="Arial Narrow"/>
                <w:sz w:val="18"/>
                <w:szCs w:val="18"/>
              </w:rPr>
              <w:t xml:space="preserve">Flower Mound, TX, Travelling Occupational Therapist </w:t>
            </w:r>
            <w:r w:rsidR="008D02E4" w:rsidRPr="00D21284">
              <w:rPr>
                <w:rFonts w:ascii="Arial Narrow" w:hAnsi="Arial Narrow"/>
                <w:sz w:val="18"/>
                <w:szCs w:val="18"/>
              </w:rPr>
              <w:t>(Combined Hospital/ Nursing home settings</w:t>
            </w:r>
            <w:r w:rsidR="00325E3B" w:rsidRPr="00D21284">
              <w:rPr>
                <w:rFonts w:ascii="Arial Narrow" w:hAnsi="Arial Narrow"/>
                <w:sz w:val="18"/>
                <w:szCs w:val="18"/>
              </w:rPr>
              <w:t xml:space="preserve"> treating ortho and neuro </w:t>
            </w:r>
            <w:r w:rsidR="005D2337" w:rsidRPr="00D21284">
              <w:rPr>
                <w:rFonts w:ascii="Arial Narrow" w:hAnsi="Arial Narrow"/>
                <w:sz w:val="18"/>
                <w:szCs w:val="18"/>
              </w:rPr>
              <w:t>patients</w:t>
            </w:r>
            <w:r w:rsidR="00325E3B" w:rsidRPr="00D21284">
              <w:rPr>
                <w:rFonts w:ascii="Arial Narrow" w:hAnsi="Arial Narrow"/>
                <w:sz w:val="18"/>
                <w:szCs w:val="18"/>
              </w:rPr>
              <w:t xml:space="preserve"> p</w:t>
            </w:r>
            <w:r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>rovid</w:t>
            </w:r>
            <w:r w:rsidR="005D2337"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>ing</w:t>
            </w:r>
            <w:r w:rsidRPr="00D2128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Occupational Therapy services to patients in client facilities as a traveling OT in Arkansas, Kansas, Indiana and Texas</w:t>
            </w:r>
          </w:p>
          <w:p w14:paraId="105B0289" w14:textId="77777777" w:rsidR="00F8142B" w:rsidRPr="00D21284" w:rsidRDefault="00F8142B" w:rsidP="00EC15F6">
            <w:pPr>
              <w:rPr>
                <w:rFonts w:ascii="Arial Narrow" w:hAnsi="Arial Narrow"/>
                <w:sz w:val="18"/>
                <w:szCs w:val="18"/>
              </w:rPr>
            </w:pPr>
            <w:r w:rsidRPr="00D21284">
              <w:rPr>
                <w:rFonts w:ascii="Arial Narrow" w:hAnsi="Arial Narrow"/>
                <w:sz w:val="18"/>
                <w:szCs w:val="18"/>
              </w:rPr>
              <w:t xml:space="preserve">08/15/95  01/15/96   </w:t>
            </w:r>
            <w:r w:rsidRPr="00D21284">
              <w:rPr>
                <w:rFonts w:ascii="Arial Narrow" w:hAnsi="Arial Narrow"/>
                <w:b/>
                <w:sz w:val="18"/>
                <w:szCs w:val="18"/>
              </w:rPr>
              <w:t>Central PolyClinic &amp; Hospital</w:t>
            </w:r>
            <w:r w:rsidRPr="00D21284">
              <w:rPr>
                <w:rFonts w:ascii="Arial Narrow" w:hAnsi="Arial Narrow"/>
                <w:sz w:val="18"/>
                <w:szCs w:val="18"/>
              </w:rPr>
              <w:t>, Nagpur, India, Staff Occupational Therapist</w:t>
            </w:r>
          </w:p>
          <w:p w14:paraId="6946D5A9" w14:textId="77777777" w:rsidR="00F8142B" w:rsidRPr="0048308C" w:rsidRDefault="00F8142B" w:rsidP="00EC15F6">
            <w:pPr>
              <w:rPr>
                <w:rFonts w:ascii="Arial Narrow" w:hAnsi="Arial Narrow"/>
                <w:sz w:val="8"/>
                <w:szCs w:val="8"/>
              </w:rPr>
            </w:pPr>
          </w:p>
          <w:p w14:paraId="7484E908" w14:textId="77777777" w:rsidR="000C313D" w:rsidRPr="00D21284" w:rsidRDefault="00F8142B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D21284">
              <w:rPr>
                <w:rFonts w:ascii="Bernard MT Condensed" w:hAnsi="Bernard MT Condensed"/>
                <w:sz w:val="24"/>
                <w:szCs w:val="24"/>
              </w:rPr>
              <w:t>Education:</w:t>
            </w:r>
            <w:r w:rsidR="000C313D" w:rsidRPr="00D2128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0CC2293" w14:textId="640112A8" w:rsidR="000C313D" w:rsidRPr="00240E8E" w:rsidRDefault="000C313D" w:rsidP="00EC15F6">
            <w:pPr>
              <w:pStyle w:val="BodyText2"/>
              <w:spacing w:after="0" w:line="240" w:lineRule="auto"/>
              <w:rPr>
                <w:rFonts w:ascii="Arial Narrow" w:hAnsi="Arial Narrow"/>
                <w:i/>
                <w:iCs/>
                <w:sz w:val="21"/>
                <w:szCs w:val="21"/>
              </w:rPr>
            </w:pPr>
            <w:r w:rsidRPr="00240E8E">
              <w:rPr>
                <w:rFonts w:ascii="Arial Narrow" w:hAnsi="Arial Narrow"/>
                <w:sz w:val="21"/>
                <w:szCs w:val="21"/>
              </w:rPr>
              <w:t xml:space="preserve">Graduated 1994     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>Govt. Medical College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, Nagpur University Nagpur, MS, India,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Bachelor’s in </w:t>
            </w:r>
            <w:r w:rsidR="00731E1B">
              <w:rPr>
                <w:rFonts w:ascii="Arial Narrow" w:hAnsi="Arial Narrow"/>
                <w:b/>
                <w:bCs/>
                <w:sz w:val="21"/>
                <w:szCs w:val="21"/>
              </w:rPr>
              <w:t>O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ccupational </w:t>
            </w:r>
            <w:r w:rsidR="00731E1B">
              <w:rPr>
                <w:rFonts w:ascii="Arial Narrow" w:hAnsi="Arial Narrow"/>
                <w:b/>
                <w:bCs/>
                <w:sz w:val="21"/>
                <w:szCs w:val="21"/>
              </w:rPr>
              <w:t>T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>herapy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240E8E">
              <w:rPr>
                <w:rFonts w:ascii="Arial Narrow" w:hAnsi="Arial Narrow"/>
                <w:i/>
                <w:iCs/>
                <w:sz w:val="21"/>
                <w:szCs w:val="21"/>
              </w:rPr>
              <w:t>Completed 6 months internship at the Govt. Medical College. Nagpur 1995</w:t>
            </w:r>
          </w:p>
          <w:p w14:paraId="1257418A" w14:textId="77777777" w:rsidR="000C313D" w:rsidRPr="00240E8E" w:rsidRDefault="000C313D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240E8E">
              <w:rPr>
                <w:rFonts w:ascii="Arial Narrow" w:hAnsi="Arial Narrow"/>
                <w:sz w:val="21"/>
                <w:szCs w:val="21"/>
              </w:rPr>
              <w:t xml:space="preserve">Graduated 1997      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>NBCOT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 Kansas City, KS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>Licensed Occupational Therapist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 in United States </w:t>
            </w:r>
            <w:r w:rsidRPr="00240E8E">
              <w:rPr>
                <w:rFonts w:ascii="Arial Narrow" w:hAnsi="Arial Narrow" w:cs="Tahoma"/>
                <w:sz w:val="21"/>
                <w:szCs w:val="21"/>
              </w:rPr>
              <w:t>NBCOT</w:t>
            </w:r>
            <w:r w:rsidRPr="00240E8E">
              <w:rPr>
                <w:rFonts w:ascii="Arial Narrow" w:hAnsi="Arial Narrow" w:cs="Tahoma"/>
                <w:b/>
                <w:sz w:val="21"/>
                <w:szCs w:val="21"/>
              </w:rPr>
              <w:t>:</w:t>
            </w:r>
            <w:r w:rsidRPr="00240E8E">
              <w:rPr>
                <w:rFonts w:ascii="Arial Narrow" w:hAnsi="Arial Narrow" w:cs="Tahoma"/>
                <w:sz w:val="21"/>
                <w:szCs w:val="21"/>
              </w:rPr>
              <w:t xml:space="preserve"> 1010163</w:t>
            </w:r>
          </w:p>
          <w:p w14:paraId="387A0055" w14:textId="77777777" w:rsidR="000C313D" w:rsidRPr="00240E8E" w:rsidRDefault="000C313D" w:rsidP="00EC15F6">
            <w:pPr>
              <w:pStyle w:val="BodyText2"/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240E8E">
              <w:rPr>
                <w:rFonts w:ascii="Arial Narrow" w:hAnsi="Arial Narrow"/>
                <w:sz w:val="21"/>
                <w:szCs w:val="21"/>
              </w:rPr>
              <w:t xml:space="preserve">Graduated 2000     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>Texas Woman’s University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, Houston, TX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Hand Therapy Fellowship </w:t>
            </w:r>
            <w:r w:rsidRPr="00240E8E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Successfully completed 3 months fellowship program a </w:t>
            </w:r>
            <w:r w:rsidRPr="00240E8E">
              <w:rPr>
                <w:rFonts w:ascii="Arial Narrow" w:hAnsi="Arial Narrow"/>
                <w:i/>
                <w:iCs/>
                <w:spacing w:val="4"/>
                <w:sz w:val="21"/>
                <w:szCs w:val="21"/>
              </w:rPr>
              <w:t>Masters Program, Health South/Texas Woman’s University</w:t>
            </w:r>
            <w:r w:rsidRPr="00240E8E">
              <w:rPr>
                <w:rFonts w:ascii="Arial Narrow" w:hAnsi="Arial Narrow"/>
                <w:i/>
                <w:iCs/>
                <w:sz w:val="21"/>
                <w:szCs w:val="21"/>
              </w:rPr>
              <w:t xml:space="preserve">, </w:t>
            </w:r>
            <w:r w:rsidRPr="00240E8E">
              <w:rPr>
                <w:rFonts w:ascii="Arial Narrow" w:hAnsi="Arial Narrow" w:cs="Tahoma"/>
                <w:i/>
                <w:iCs/>
                <w:sz w:val="21"/>
                <w:szCs w:val="21"/>
              </w:rPr>
              <w:t>earned 9 credit hours towards Masters Degree from TWU</w:t>
            </w:r>
            <w:r w:rsidRPr="00240E8E">
              <w:rPr>
                <w:rFonts w:ascii="Arial Narrow" w:hAnsi="Arial Narrow" w:cs="Tahoma"/>
                <w:sz w:val="21"/>
                <w:szCs w:val="21"/>
              </w:rPr>
              <w:t xml:space="preserve">.   </w:t>
            </w:r>
          </w:p>
          <w:p w14:paraId="68F42A9D" w14:textId="77777777" w:rsidR="00F8142B" w:rsidRDefault="000C313D" w:rsidP="00EC15F6">
            <w:pPr>
              <w:pStyle w:val="Heading2"/>
              <w:spacing w:before="0" w:after="0" w:line="240" w:lineRule="auto"/>
              <w:rPr>
                <w:rFonts w:ascii="Arial Narrow" w:hAnsi="Arial Narrow" w:cs="Tahoma"/>
                <w:sz w:val="21"/>
                <w:szCs w:val="21"/>
              </w:rPr>
            </w:pPr>
            <w:r w:rsidRPr="00240E8E">
              <w:rPr>
                <w:rFonts w:ascii="Arial Narrow" w:hAnsi="Arial Narrow"/>
                <w:sz w:val="21"/>
                <w:szCs w:val="21"/>
              </w:rPr>
              <w:t xml:space="preserve">2001                   </w:t>
            </w:r>
            <w:r w:rsidRPr="00240E8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Certified Hand Therapist, </w:t>
            </w:r>
            <w:r w:rsidRPr="00240E8E">
              <w:rPr>
                <w:rFonts w:ascii="Arial Narrow" w:hAnsi="Arial Narrow"/>
                <w:sz w:val="21"/>
                <w:szCs w:val="21"/>
              </w:rPr>
              <w:t xml:space="preserve">Texas Obtained Certification in Hand Therapy </w:t>
            </w:r>
            <w:r w:rsidRPr="00240E8E">
              <w:rPr>
                <w:rFonts w:ascii="Arial Narrow" w:hAnsi="Arial Narrow" w:cs="Tahoma"/>
                <w:sz w:val="21"/>
                <w:szCs w:val="21"/>
              </w:rPr>
              <w:t>C.H.T.: 1021100198</w:t>
            </w:r>
          </w:p>
          <w:p w14:paraId="1F480EF1" w14:textId="16ABD464" w:rsidR="00984C97" w:rsidRPr="00984C97" w:rsidRDefault="00984C97" w:rsidP="00984C9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984C97">
              <w:rPr>
                <w:rFonts w:ascii="Arial Narrow" w:hAnsi="Arial Narrow"/>
                <w:sz w:val="21"/>
                <w:szCs w:val="21"/>
              </w:rPr>
              <w:t xml:space="preserve">2023                    </w:t>
            </w:r>
            <w:r w:rsidR="0089778D">
              <w:rPr>
                <w:rFonts w:ascii="Arial Narrow" w:hAnsi="Arial Narrow"/>
                <w:sz w:val="21"/>
                <w:szCs w:val="21"/>
              </w:rPr>
              <w:t xml:space="preserve">   </w:t>
            </w:r>
            <w:r w:rsidRPr="00984C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Accredited Hand Therapist </w:t>
            </w:r>
            <w:r w:rsidRPr="00984C97">
              <w:rPr>
                <w:rFonts w:ascii="Arial Narrow" w:hAnsi="Arial Narrow"/>
                <w:sz w:val="21"/>
                <w:szCs w:val="21"/>
              </w:rPr>
              <w:t xml:space="preserve">in United Kingdom AHT </w:t>
            </w:r>
          </w:p>
          <w:p w14:paraId="7CC380F6" w14:textId="47B253DD" w:rsidR="00984C97" w:rsidRPr="00984C97" w:rsidRDefault="00984C97" w:rsidP="00984C97">
            <w:pPr>
              <w:pStyle w:val="BodyText"/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984C97">
              <w:rPr>
                <w:rFonts w:ascii="Arial Narrow" w:hAnsi="Arial Narrow"/>
                <w:sz w:val="21"/>
                <w:szCs w:val="21"/>
              </w:rPr>
              <w:t xml:space="preserve">2024                       </w:t>
            </w:r>
            <w:r w:rsidRPr="00984C97">
              <w:rPr>
                <w:rFonts w:ascii="Arial Narrow" w:hAnsi="Arial Narrow"/>
                <w:b/>
                <w:bCs/>
                <w:sz w:val="21"/>
                <w:szCs w:val="21"/>
              </w:rPr>
              <w:t>European Certified Hand Therapist</w:t>
            </w:r>
            <w:r w:rsidRPr="00984C97">
              <w:rPr>
                <w:rFonts w:ascii="Arial Narrow" w:hAnsi="Arial Narrow"/>
                <w:sz w:val="21"/>
                <w:szCs w:val="21"/>
              </w:rPr>
              <w:t xml:space="preserve"> ECHT</w:t>
            </w:r>
          </w:p>
          <w:p w14:paraId="0CBEA384" w14:textId="6A9B55B5" w:rsidR="005E29D9" w:rsidRPr="00C478A9" w:rsidRDefault="005E29D9" w:rsidP="00EC15F6">
            <w:pPr>
              <w:pStyle w:val="BodyText"/>
              <w:spacing w:after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84984" w:rsidRPr="00D21284" w14:paraId="468DFB79" w14:textId="77777777" w:rsidTr="00D21284">
        <w:trPr>
          <w:gridAfter w:val="1"/>
          <w:wAfter w:w="90" w:type="dxa"/>
          <w:trHeight w:val="918"/>
        </w:trPr>
        <w:tc>
          <w:tcPr>
            <w:tcW w:w="10440" w:type="dxa"/>
            <w:gridSpan w:val="2"/>
          </w:tcPr>
          <w:p w14:paraId="2F03B7D2" w14:textId="5C4E811B" w:rsidR="00884984" w:rsidRPr="00D21284" w:rsidRDefault="00884984" w:rsidP="004628ED">
            <w:pPr>
              <w:pStyle w:val="BodyText"/>
              <w:spacing w:after="0"/>
              <w:rPr>
                <w:rFonts w:ascii="Bernard MT Condensed" w:hAnsi="Bernard MT Condensed"/>
                <w:sz w:val="24"/>
                <w:szCs w:val="24"/>
              </w:rPr>
            </w:pPr>
            <w:r w:rsidRPr="00D21284">
              <w:rPr>
                <w:rFonts w:ascii="Bernard MT Condensed" w:hAnsi="Bernard MT Condensed"/>
                <w:sz w:val="24"/>
                <w:szCs w:val="24"/>
              </w:rPr>
              <w:t xml:space="preserve">Licensure </w:t>
            </w:r>
          </w:p>
          <w:p w14:paraId="7E3B13B8" w14:textId="606C1F90" w:rsidR="00884984" w:rsidRDefault="00884984" w:rsidP="004628ED">
            <w:pPr>
              <w:pStyle w:val="BodyText"/>
              <w:spacing w:after="0"/>
              <w:rPr>
                <w:rFonts w:ascii="Arial Narrow" w:hAnsi="Arial Narrow" w:cs="Tahoma"/>
                <w:sz w:val="21"/>
                <w:szCs w:val="21"/>
              </w:rPr>
            </w:pPr>
            <w:r w:rsidRPr="00240E8E">
              <w:rPr>
                <w:rFonts w:ascii="Arial Narrow" w:hAnsi="Arial Narrow"/>
                <w:sz w:val="21"/>
                <w:szCs w:val="21"/>
              </w:rPr>
              <w:t>2003 to Current Licensure – California</w:t>
            </w:r>
            <w:r w:rsidRPr="00240E8E">
              <w:rPr>
                <w:rFonts w:ascii="Arial Narrow" w:hAnsi="Arial Narrow" w:cs="Tahoma"/>
                <w:sz w:val="21"/>
                <w:szCs w:val="21"/>
              </w:rPr>
              <w:t>: 7109</w:t>
            </w:r>
          </w:p>
          <w:p w14:paraId="273DDA9D" w14:textId="0AF88803" w:rsidR="00B85B36" w:rsidRDefault="001864FB" w:rsidP="004628ED">
            <w:pPr>
              <w:pStyle w:val="BodyText"/>
              <w:spacing w:after="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2023 to Current </w:t>
            </w:r>
            <w:r w:rsidR="00B85B36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>
              <w:rPr>
                <w:rFonts w:ascii="Arial Narrow" w:hAnsi="Arial Narrow" w:cs="Tahoma"/>
                <w:sz w:val="21"/>
                <w:szCs w:val="21"/>
              </w:rPr>
              <w:t>HCPC</w:t>
            </w:r>
            <w:r w:rsidR="00B85B36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="00B85B36" w:rsidRPr="00B85B36">
              <w:rPr>
                <w:rFonts w:ascii="Arial Narrow" w:hAnsi="Arial Narrow" w:cs="Tahoma"/>
                <w:sz w:val="21"/>
                <w:szCs w:val="21"/>
              </w:rPr>
              <w:t xml:space="preserve">OT087656 </w:t>
            </w:r>
          </w:p>
          <w:p w14:paraId="02F64D20" w14:textId="17B05715" w:rsidR="001864FB" w:rsidRDefault="001864FB" w:rsidP="004628ED">
            <w:pPr>
              <w:pStyle w:val="BodyText"/>
              <w:spacing w:after="0"/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t xml:space="preserve">2024 to Current – European Certification of Hand Therapy </w:t>
            </w:r>
            <w:r w:rsidR="00984C97">
              <w:rPr>
                <w:rFonts w:ascii="Arial Narrow" w:hAnsi="Arial Narrow" w:cs="Tahoma"/>
                <w:sz w:val="21"/>
                <w:szCs w:val="21"/>
              </w:rPr>
              <w:t>032-24</w:t>
            </w:r>
          </w:p>
          <w:p w14:paraId="6964D50F" w14:textId="77777777" w:rsidR="00A55DB5" w:rsidRPr="0048308C" w:rsidRDefault="00A55DB5" w:rsidP="00884984">
            <w:pPr>
              <w:pStyle w:val="BodyText"/>
              <w:spacing w:after="0"/>
              <w:rPr>
                <w:rFonts w:ascii="Bernard MT Condensed" w:hAnsi="Bernard MT Condensed"/>
                <w:sz w:val="8"/>
                <w:szCs w:val="8"/>
              </w:rPr>
            </w:pPr>
          </w:p>
          <w:p w14:paraId="1F540C01" w14:textId="5B0EFF4B" w:rsidR="00884984" w:rsidRPr="00D21284" w:rsidRDefault="00884984" w:rsidP="00884984">
            <w:pPr>
              <w:pStyle w:val="BodyText"/>
              <w:spacing w:after="0"/>
              <w:rPr>
                <w:rFonts w:ascii="Bernard MT Condensed" w:hAnsi="Bernard MT Condensed"/>
                <w:sz w:val="24"/>
                <w:szCs w:val="24"/>
              </w:rPr>
            </w:pPr>
            <w:r w:rsidRPr="00D21284">
              <w:rPr>
                <w:rFonts w:ascii="Bernard MT Condensed" w:hAnsi="Bernard MT Condensed"/>
                <w:sz w:val="24"/>
                <w:szCs w:val="24"/>
              </w:rPr>
              <w:t xml:space="preserve">Honors and Awards </w:t>
            </w:r>
          </w:p>
          <w:p w14:paraId="765D36CF" w14:textId="7A97B859" w:rsidR="00884984" w:rsidRPr="00D21284" w:rsidRDefault="00884984" w:rsidP="00884984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D21284">
              <w:rPr>
                <w:rFonts w:ascii="Arial Narrow" w:hAnsi="Arial Narrow"/>
                <w:sz w:val="22"/>
                <w:szCs w:val="22"/>
              </w:rPr>
              <w:t xml:space="preserve">Awarded the best State Chapter Award by ASHT While serving as the President of ASHT-Ca Chapter 2010 and 2011 </w:t>
            </w:r>
            <w:r w:rsidR="00383D06" w:rsidRPr="00D21284">
              <w:rPr>
                <w:rFonts w:ascii="Arial Narrow" w:hAnsi="Arial Narrow"/>
                <w:sz w:val="22"/>
                <w:szCs w:val="22"/>
              </w:rPr>
              <w:t xml:space="preserve">for using innovative approaches to enhance surgeon and </w:t>
            </w:r>
            <w:r w:rsidR="00B2389A" w:rsidRPr="00D21284">
              <w:rPr>
                <w:rFonts w:ascii="Arial Narrow" w:hAnsi="Arial Narrow"/>
                <w:sz w:val="22"/>
                <w:szCs w:val="22"/>
              </w:rPr>
              <w:t>therapists’</w:t>
            </w:r>
            <w:r w:rsidR="00383D06" w:rsidRPr="00D21284">
              <w:rPr>
                <w:rFonts w:ascii="Arial Narrow" w:hAnsi="Arial Narrow"/>
                <w:sz w:val="22"/>
                <w:szCs w:val="22"/>
              </w:rPr>
              <w:t xml:space="preserve"> collaboration.</w:t>
            </w:r>
          </w:p>
          <w:p w14:paraId="63B1ED1C" w14:textId="569D2329" w:rsidR="000F063F" w:rsidRPr="00D21284" w:rsidRDefault="001C6549" w:rsidP="00884984">
            <w:pPr>
              <w:pStyle w:val="BodyText"/>
              <w:spacing w:after="0"/>
              <w:rPr>
                <w:rFonts w:ascii="Bernard MT Condensed" w:hAnsi="Bernard MT Condensed"/>
                <w:sz w:val="24"/>
                <w:szCs w:val="24"/>
              </w:rPr>
            </w:pPr>
            <w:r>
              <w:rPr>
                <w:rFonts w:ascii="Bernard MT Condensed" w:hAnsi="Bernard MT Condensed"/>
                <w:sz w:val="24"/>
                <w:szCs w:val="24"/>
              </w:rPr>
              <w:t>Provisional</w:t>
            </w:r>
            <w:r w:rsidR="00DE12BF">
              <w:rPr>
                <w:rFonts w:ascii="Bernard MT Condensed" w:hAnsi="Bernard MT Condensed"/>
                <w:sz w:val="24"/>
                <w:szCs w:val="24"/>
              </w:rPr>
              <w:t xml:space="preserve"> </w:t>
            </w:r>
            <w:r w:rsidR="002651F5" w:rsidRPr="00D21284">
              <w:rPr>
                <w:rFonts w:ascii="Bernard MT Condensed" w:hAnsi="Bernard MT Condensed"/>
                <w:sz w:val="24"/>
                <w:szCs w:val="24"/>
              </w:rPr>
              <w:t>Patents</w:t>
            </w:r>
          </w:p>
          <w:p w14:paraId="1FFD56EE" w14:textId="375478FA" w:rsidR="00BD6705" w:rsidRPr="00E2673D" w:rsidRDefault="002651F5" w:rsidP="002B0841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2673D">
              <w:rPr>
                <w:rFonts w:ascii="Arial Narrow" w:hAnsi="Arial Narrow"/>
                <w:sz w:val="22"/>
                <w:szCs w:val="22"/>
              </w:rPr>
              <w:t>Carpal fanning splint</w:t>
            </w:r>
            <w:r w:rsidR="00E2673D" w:rsidRPr="00E2673D">
              <w:rPr>
                <w:rFonts w:ascii="Arial Narrow" w:hAnsi="Arial Narrow"/>
                <w:sz w:val="22"/>
                <w:szCs w:val="22"/>
              </w:rPr>
              <w:t xml:space="preserve"> 2) </w:t>
            </w:r>
            <w:r w:rsidRPr="00E2673D">
              <w:rPr>
                <w:rFonts w:ascii="Arial Narrow" w:hAnsi="Arial Narrow"/>
                <w:sz w:val="22"/>
                <w:szCs w:val="22"/>
              </w:rPr>
              <w:t>DeQuervains splint</w:t>
            </w:r>
            <w:r w:rsidR="00E2673D" w:rsidRPr="00E2673D">
              <w:rPr>
                <w:rFonts w:ascii="Arial Narrow" w:hAnsi="Arial Narrow"/>
                <w:sz w:val="22"/>
                <w:szCs w:val="22"/>
              </w:rPr>
              <w:t xml:space="preserve"> 3) Instability splint </w:t>
            </w:r>
            <w:r w:rsidR="00E2673D">
              <w:rPr>
                <w:rFonts w:ascii="Arial Narrow" w:hAnsi="Arial Narrow"/>
                <w:sz w:val="22"/>
                <w:szCs w:val="22"/>
              </w:rPr>
              <w:t xml:space="preserve">4) </w:t>
            </w:r>
            <w:r w:rsidR="00BD6705" w:rsidRPr="00E2673D">
              <w:rPr>
                <w:rFonts w:ascii="Arial Narrow" w:hAnsi="Arial Narrow"/>
                <w:sz w:val="22"/>
                <w:szCs w:val="22"/>
              </w:rPr>
              <w:t>A Multipurpose device for treatment of CRPS using vasoconstriction and vasodilation through contrast bath, with infrared and use of imagery</w:t>
            </w:r>
            <w:r w:rsidR="006B2182" w:rsidRPr="00E2673D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E959C5B" w14:textId="1DDABFF9" w:rsidR="000C313D" w:rsidRPr="00D21284" w:rsidRDefault="000C313D" w:rsidP="000C313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Bernard MT Condensed" w:hAnsi="Bernard MT Condensed" w:cs="Tahoma"/>
                <w:sz w:val="24"/>
                <w:szCs w:val="24"/>
              </w:rPr>
            </w:pPr>
            <w:r w:rsidRPr="00D21284">
              <w:rPr>
                <w:rFonts w:ascii="Bernard MT Condensed" w:hAnsi="Bernard MT Condensed" w:cs="Tahoma"/>
                <w:sz w:val="24"/>
                <w:szCs w:val="24"/>
              </w:rPr>
              <w:t xml:space="preserve">Professional activities </w:t>
            </w:r>
          </w:p>
          <w:p w14:paraId="7C5182A8" w14:textId="49BAABDC" w:rsidR="00884984" w:rsidRPr="006B2182" w:rsidRDefault="000C313D" w:rsidP="00EF63FB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i/>
                <w:iCs/>
                <w:sz w:val="21"/>
                <w:szCs w:val="21"/>
              </w:rPr>
            </w:pPr>
            <w:r w:rsidRPr="006B2182">
              <w:rPr>
                <w:rFonts w:ascii="Arial Narrow" w:hAnsi="Arial Narrow" w:cs="Tahoma"/>
                <w:b/>
                <w:bCs/>
                <w:sz w:val="21"/>
                <w:szCs w:val="21"/>
              </w:rPr>
              <w:t xml:space="preserve">President </w:t>
            </w:r>
            <w:r w:rsidR="00520E2C" w:rsidRPr="006B2182">
              <w:rPr>
                <w:rFonts w:ascii="Arial Narrow" w:hAnsi="Arial Narrow" w:cs="Tahoma"/>
                <w:b/>
                <w:bCs/>
                <w:sz w:val="21"/>
                <w:szCs w:val="21"/>
              </w:rPr>
              <w:t>Hand Therapy Association of California</w:t>
            </w:r>
            <w:r w:rsidRPr="006B2182">
              <w:rPr>
                <w:rFonts w:ascii="Arial Narrow" w:hAnsi="Arial Narrow" w:cs="Tahoma"/>
                <w:b/>
                <w:bCs/>
                <w:sz w:val="21"/>
                <w:szCs w:val="21"/>
              </w:rPr>
              <w:t xml:space="preserve"> - 2010 and 2011</w:t>
            </w:r>
            <w:r w:rsidRPr="006B2182">
              <w:rPr>
                <w:rFonts w:ascii="Arial Narrow" w:hAnsi="Arial Narrow" w:cs="Tahoma"/>
                <w:sz w:val="21"/>
                <w:szCs w:val="21"/>
              </w:rPr>
              <w:t xml:space="preserve">,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Planned the state </w:t>
            </w:r>
            <w:r w:rsidR="0059730B"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chapter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conference open to therapists nationwide with multiple </w:t>
            </w:r>
            <w:r w:rsidR="00383D06"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physician and therapist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>speakers from US and Canada, in person or through webinar</w:t>
            </w:r>
            <w:r w:rsidR="00EF63FB"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 &amp; as </w:t>
            </w:r>
            <w:r w:rsidRPr="006B2182">
              <w:rPr>
                <w:rFonts w:ascii="Arial Narrow" w:hAnsi="Arial Narrow" w:cs="Tahoma"/>
                <w:sz w:val="21"/>
                <w:szCs w:val="21"/>
              </w:rPr>
              <w:t xml:space="preserve">President HTA-Ca Ca 2018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>While serving as President of the Association donated 10K towards AHTF</w:t>
            </w:r>
          </w:p>
          <w:p w14:paraId="6A7A940B" w14:textId="77777777" w:rsidR="00E23D8E" w:rsidRPr="007E5995" w:rsidRDefault="00E23D8E" w:rsidP="000C313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sz w:val="8"/>
                <w:szCs w:val="8"/>
              </w:rPr>
            </w:pPr>
          </w:p>
          <w:p w14:paraId="1ACB6380" w14:textId="1BC74263" w:rsidR="000C313D" w:rsidRPr="006B2182" w:rsidRDefault="000C313D" w:rsidP="000C313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i/>
                <w:iCs/>
                <w:sz w:val="21"/>
                <w:szCs w:val="21"/>
              </w:rPr>
            </w:pPr>
            <w:r w:rsidRPr="006B2182">
              <w:rPr>
                <w:rFonts w:ascii="Arial Narrow" w:hAnsi="Arial Narrow" w:cs="Tahoma"/>
                <w:b/>
                <w:bCs/>
                <w:sz w:val="21"/>
                <w:szCs w:val="21"/>
              </w:rPr>
              <w:t>Vice President HTA-Ca</w:t>
            </w:r>
            <w:r w:rsidRPr="006B2182">
              <w:rPr>
                <w:rFonts w:ascii="Arial Narrow" w:hAnsi="Arial Narrow" w:cs="Tahoma"/>
                <w:sz w:val="21"/>
                <w:szCs w:val="21"/>
              </w:rPr>
              <w:t xml:space="preserve"> - </w:t>
            </w:r>
            <w:r w:rsidRPr="006B2182">
              <w:rPr>
                <w:rFonts w:ascii="Arial Narrow" w:hAnsi="Arial Narrow" w:cs="Tahoma"/>
                <w:b/>
                <w:bCs/>
                <w:sz w:val="21"/>
                <w:szCs w:val="21"/>
              </w:rPr>
              <w:t>2008 and 2009</w:t>
            </w:r>
            <w:r w:rsidR="00594971">
              <w:rPr>
                <w:rFonts w:ascii="Arial Narrow" w:hAnsi="Arial Narrow" w:cs="Tahoma"/>
                <w:b/>
                <w:bCs/>
                <w:sz w:val="21"/>
                <w:szCs w:val="21"/>
              </w:rPr>
              <w:t xml:space="preserve"> -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>Started the newsletter /coordinator for ASHT-Ca chapter, invited various speaker for the therapist’s group</w:t>
            </w:r>
            <w:r w:rsidR="00594971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 ; 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>Petitioned and received declaration from the city to grant 2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  <w:vertAlign w:val="superscript"/>
              </w:rPr>
              <w:t>nd</w:t>
            </w: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 xml:space="preserve"> week in June as Hand Therapy Awareness week</w:t>
            </w:r>
          </w:p>
          <w:p w14:paraId="1A0B822F" w14:textId="07B4EB1D" w:rsidR="000C313D" w:rsidRPr="00D21284" w:rsidRDefault="000C313D" w:rsidP="000C313D">
            <w:pPr>
              <w:pStyle w:val="BodyText2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B2182">
              <w:rPr>
                <w:rFonts w:ascii="Arial Narrow" w:hAnsi="Arial Narrow" w:cs="Tahoma"/>
                <w:i/>
                <w:iCs/>
                <w:sz w:val="21"/>
                <w:szCs w:val="21"/>
              </w:rPr>
              <w:t>Developed a criterion for grants to be given out for missionary trips</w:t>
            </w:r>
          </w:p>
        </w:tc>
      </w:tr>
      <w:tr w:rsidR="00884984" w:rsidRPr="00D21284" w14:paraId="58A2F056" w14:textId="77777777" w:rsidTr="00B87894">
        <w:trPr>
          <w:trHeight w:val="2817"/>
        </w:trPr>
        <w:tc>
          <w:tcPr>
            <w:tcW w:w="10530" w:type="dxa"/>
            <w:gridSpan w:val="3"/>
          </w:tcPr>
          <w:p w14:paraId="5B342ED6" w14:textId="77777777" w:rsidR="00D11EB1" w:rsidRPr="00D21284" w:rsidRDefault="00D11EB1" w:rsidP="00D21284">
            <w:pPr>
              <w:ind w:right="-70"/>
              <w:rPr>
                <w:rFonts w:ascii="Arial Narrow" w:hAnsi="Arial Narrow"/>
                <w:b/>
                <w:bCs/>
                <w:sz w:val="8"/>
                <w:szCs w:val="8"/>
              </w:rPr>
            </w:pPr>
          </w:p>
          <w:p w14:paraId="542F2D00" w14:textId="56FA4BA0" w:rsidR="005A36D0" w:rsidRPr="006B2182" w:rsidRDefault="00884984" w:rsidP="00D21284">
            <w:pPr>
              <w:ind w:right="-70"/>
              <w:rPr>
                <w:rFonts w:ascii="Arial Narrow" w:hAnsi="Arial Narrow" w:cs="Calibri"/>
                <w:sz w:val="21"/>
                <w:szCs w:val="21"/>
              </w:rPr>
            </w:pPr>
            <w:r w:rsidRPr="00D21284">
              <w:rPr>
                <w:rFonts w:ascii="Arial Narrow" w:hAnsi="Arial Narrow"/>
                <w:b/>
                <w:bCs/>
                <w:sz w:val="22"/>
                <w:szCs w:val="22"/>
              </w:rPr>
              <w:t>Conference Chair for the Annual Meetings</w:t>
            </w:r>
            <w:r w:rsidR="005A36D0" w:rsidRPr="00D21284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0C313D" w:rsidRPr="006B2182">
              <w:rPr>
                <w:rFonts w:ascii="Arial Narrow" w:hAnsi="Arial Narrow" w:cs="Calibri"/>
                <w:sz w:val="21"/>
                <w:szCs w:val="21"/>
              </w:rPr>
              <w:t xml:space="preserve">- </w:t>
            </w:r>
            <w:r w:rsidR="005A36D0" w:rsidRPr="006B2182">
              <w:rPr>
                <w:rFonts w:ascii="Arial Narrow" w:hAnsi="Arial Narrow" w:cs="Calibri"/>
                <w:sz w:val="21"/>
                <w:szCs w:val="21"/>
              </w:rPr>
              <w:t xml:space="preserve">Organized, hosted </w:t>
            </w:r>
            <w:r w:rsidR="000C313D" w:rsidRPr="006B2182">
              <w:rPr>
                <w:rFonts w:ascii="Arial Narrow" w:hAnsi="Arial Narrow" w:cs="Calibri"/>
                <w:sz w:val="21"/>
                <w:szCs w:val="21"/>
              </w:rPr>
              <w:t>&amp;</w:t>
            </w:r>
            <w:r w:rsidR="005A36D0" w:rsidRPr="006B2182">
              <w:rPr>
                <w:rFonts w:ascii="Arial Narrow" w:hAnsi="Arial Narrow" w:cs="Calibri"/>
                <w:sz w:val="21"/>
                <w:szCs w:val="21"/>
              </w:rPr>
              <w:t xml:space="preserve"> presented 9 annual conferences</w:t>
            </w:r>
            <w:r w:rsidR="00EF63FB" w:rsidRPr="006B2182">
              <w:rPr>
                <w:rFonts w:ascii="Arial Narrow" w:hAnsi="Arial Narrow" w:cs="Calibri"/>
                <w:sz w:val="21"/>
                <w:szCs w:val="21"/>
              </w:rPr>
              <w:t xml:space="preserve"> </w:t>
            </w:r>
            <w:r w:rsidR="004D33BF" w:rsidRPr="006B2182">
              <w:rPr>
                <w:rFonts w:ascii="Arial Narrow" w:hAnsi="Arial Narrow" w:cs="Calibri"/>
                <w:sz w:val="21"/>
                <w:szCs w:val="21"/>
              </w:rPr>
              <w:t>on physical</w:t>
            </w:r>
            <w:r w:rsidR="00EF63FB" w:rsidRPr="006B2182">
              <w:rPr>
                <w:rFonts w:ascii="Arial Narrow" w:hAnsi="Arial Narrow" w:cs="Calibri"/>
                <w:sz w:val="21"/>
                <w:szCs w:val="21"/>
              </w:rPr>
              <w:t xml:space="preserve"> and </w:t>
            </w:r>
            <w:r w:rsidR="00BB6C09" w:rsidRPr="006B2182">
              <w:rPr>
                <w:rFonts w:ascii="Arial Narrow" w:hAnsi="Arial Narrow" w:cs="Calibri"/>
                <w:sz w:val="21"/>
                <w:szCs w:val="21"/>
              </w:rPr>
              <w:t>n</w:t>
            </w:r>
            <w:r w:rsidR="00EF63FB" w:rsidRPr="006B2182">
              <w:rPr>
                <w:rFonts w:ascii="Arial Narrow" w:hAnsi="Arial Narrow" w:cs="Calibri"/>
                <w:sz w:val="21"/>
                <w:szCs w:val="21"/>
              </w:rPr>
              <w:t xml:space="preserve">eurological </w:t>
            </w:r>
            <w:r w:rsidR="00BB6C09" w:rsidRPr="006B2182">
              <w:rPr>
                <w:rFonts w:ascii="Arial Narrow" w:hAnsi="Arial Narrow" w:cs="Calibri"/>
                <w:sz w:val="21"/>
                <w:szCs w:val="21"/>
              </w:rPr>
              <w:t>problems of the upper extremity</w:t>
            </w:r>
            <w:r w:rsidR="005A36D0" w:rsidRPr="006B2182">
              <w:rPr>
                <w:rFonts w:ascii="Arial Narrow" w:hAnsi="Arial Narrow" w:cs="Calibri"/>
                <w:sz w:val="21"/>
                <w:szCs w:val="21"/>
              </w:rPr>
              <w:t xml:space="preserve"> from 2011 -2019</w:t>
            </w:r>
            <w:r w:rsidR="000D5FC5" w:rsidRPr="006B2182">
              <w:rPr>
                <w:rFonts w:ascii="Arial Narrow" w:hAnsi="Arial Narrow" w:cs="Calibri"/>
                <w:sz w:val="21"/>
                <w:szCs w:val="21"/>
              </w:rPr>
              <w:t xml:space="preserve">. </w:t>
            </w:r>
            <w:r w:rsidR="004D33BF" w:rsidRPr="006B2182">
              <w:rPr>
                <w:rFonts w:ascii="Arial Narrow" w:hAnsi="Arial Narrow" w:cs="Calibri"/>
                <w:sz w:val="21"/>
                <w:szCs w:val="21"/>
              </w:rPr>
              <w:t xml:space="preserve">Increased attendance to </w:t>
            </w:r>
            <w:r w:rsidR="004D33BF" w:rsidRPr="006B2182">
              <w:rPr>
                <w:rFonts w:ascii="Arial Narrow" w:hAnsi="Arial Narrow" w:cs="Calibri"/>
                <w:b/>
                <w:bCs/>
                <w:sz w:val="21"/>
                <w:szCs w:val="21"/>
              </w:rPr>
              <w:t>250 registrants</w:t>
            </w:r>
          </w:p>
          <w:p w14:paraId="30DE36E3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Arial Narrow" w:hAnsi="Arial Narrow" w:cs="Calibri"/>
                <w:sz w:val="21"/>
                <w:szCs w:val="21"/>
              </w:rPr>
            </w:pPr>
            <w:r w:rsidRPr="006B2182">
              <w:rPr>
                <w:rFonts w:ascii="Arial Narrow" w:hAnsi="Arial Narrow" w:cs="Calibri"/>
                <w:sz w:val="21"/>
                <w:szCs w:val="21"/>
              </w:rPr>
              <w:t>1</w:t>
            </w:r>
            <w:r w:rsidRPr="006B2182">
              <w:rPr>
                <w:rFonts w:ascii="Arial Narrow" w:hAnsi="Arial Narrow" w:cs="Calibri"/>
                <w:sz w:val="21"/>
                <w:szCs w:val="21"/>
                <w:vertAlign w:val="superscript"/>
              </w:rPr>
              <w:t>st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>: Collaborative approach to flexor tendon management - 2011</w:t>
            </w:r>
          </w:p>
          <w:p w14:paraId="57EC6CCB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Arial Narrow" w:hAnsi="Arial Narrow" w:cs="Calibri"/>
                <w:sz w:val="21"/>
                <w:szCs w:val="21"/>
              </w:rPr>
            </w:pPr>
            <w:r w:rsidRPr="006B2182">
              <w:rPr>
                <w:rFonts w:ascii="Arial Narrow" w:hAnsi="Arial Narrow" w:cs="Calibri"/>
                <w:sz w:val="21"/>
                <w:szCs w:val="21"/>
              </w:rPr>
              <w:t>2</w:t>
            </w:r>
            <w:r w:rsidRPr="006B2182">
              <w:rPr>
                <w:rFonts w:ascii="Arial Narrow" w:hAnsi="Arial Narrow" w:cs="Calibri"/>
                <w:sz w:val="21"/>
                <w:szCs w:val="21"/>
                <w:vertAlign w:val="superscript"/>
              </w:rPr>
              <w:t>nd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>: Elbow – The unforgiving joint: Surgical and therapeutic management - 2012</w:t>
            </w:r>
          </w:p>
          <w:p w14:paraId="241688C8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Arial Narrow" w:hAnsi="Arial Narrow" w:cs="Calibri"/>
                <w:sz w:val="21"/>
                <w:szCs w:val="21"/>
              </w:rPr>
            </w:pPr>
            <w:r w:rsidRPr="006B2182">
              <w:rPr>
                <w:rFonts w:ascii="Arial Narrow" w:hAnsi="Arial Narrow" w:cs="Calibri"/>
                <w:sz w:val="21"/>
                <w:szCs w:val="21"/>
              </w:rPr>
              <w:t>3</w:t>
            </w:r>
            <w:r w:rsidRPr="006B2182">
              <w:rPr>
                <w:rFonts w:ascii="Arial Narrow" w:hAnsi="Arial Narrow" w:cs="Calibri"/>
                <w:sz w:val="21"/>
                <w:szCs w:val="21"/>
                <w:vertAlign w:val="superscript"/>
              </w:rPr>
              <w:t>rd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>: Keys to the Wrist and the Hand - 2013</w:t>
            </w:r>
          </w:p>
          <w:p w14:paraId="0F8A1CC1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ind w:left="0"/>
              <w:rPr>
                <w:rFonts w:ascii="Arial Narrow" w:hAnsi="Arial Narrow" w:cs="Calibri"/>
                <w:sz w:val="21"/>
                <w:szCs w:val="21"/>
              </w:rPr>
            </w:pPr>
            <w:r w:rsidRPr="006B2182">
              <w:rPr>
                <w:rFonts w:ascii="Arial Narrow" w:hAnsi="Arial Narrow" w:cs="Calibri"/>
                <w:sz w:val="21"/>
                <w:szCs w:val="21"/>
              </w:rPr>
              <w:t>4</w:t>
            </w:r>
            <w:r w:rsidRPr="006B2182">
              <w:rPr>
                <w:rFonts w:ascii="Arial Narrow" w:hAnsi="Arial Narrow" w:cs="Calibri"/>
                <w:sz w:val="21"/>
                <w:szCs w:val="21"/>
                <w:vertAlign w:val="superscript"/>
              </w:rPr>
              <w:t>th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 xml:space="preserve"> All about nerves - 2014</w:t>
            </w:r>
          </w:p>
          <w:p w14:paraId="407DBF27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Arial Narrow" w:hAnsi="Arial Narrow" w:cs="Arial"/>
                <w:color w:val="303030"/>
                <w:sz w:val="21"/>
                <w:szCs w:val="21"/>
              </w:rPr>
            </w:pPr>
            <w:r w:rsidRPr="006B2182">
              <w:rPr>
                <w:rFonts w:ascii="Arial Narrow" w:hAnsi="Arial Narrow" w:cs="Calibri"/>
                <w:sz w:val="21"/>
                <w:szCs w:val="21"/>
              </w:rPr>
              <w:t>5</w:t>
            </w:r>
            <w:r w:rsidRPr="006B2182">
              <w:rPr>
                <w:rFonts w:ascii="Arial Narrow" w:hAnsi="Arial Narrow" w:cs="Calibri"/>
                <w:sz w:val="21"/>
                <w:szCs w:val="21"/>
                <w:vertAlign w:val="superscript"/>
              </w:rPr>
              <w:t>th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 xml:space="preserve"> The Traumatic Arm – 2015</w:t>
            </w:r>
          </w:p>
          <w:p w14:paraId="331B06FF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Arial Narrow" w:hAnsi="Arial Narrow" w:cs="Arial"/>
                <w:color w:val="303030"/>
                <w:sz w:val="21"/>
                <w:szCs w:val="21"/>
              </w:rPr>
            </w:pPr>
            <w:r w:rsidRPr="006B2182">
              <w:rPr>
                <w:rFonts w:ascii="Arial Narrow" w:hAnsi="Arial Narrow" w:cs="Arial"/>
                <w:color w:val="303030"/>
                <w:sz w:val="21"/>
                <w:szCs w:val="21"/>
              </w:rPr>
              <w:t xml:space="preserve">6th Dorsal Dynamics 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>– 2016</w:t>
            </w:r>
          </w:p>
          <w:p w14:paraId="2EE83795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Arial Narrow" w:hAnsi="Arial Narrow" w:cs="Arial"/>
                <w:color w:val="303030"/>
                <w:sz w:val="21"/>
                <w:szCs w:val="21"/>
              </w:rPr>
            </w:pPr>
            <w:r w:rsidRPr="006B2182">
              <w:rPr>
                <w:rFonts w:ascii="Arial Narrow" w:hAnsi="Arial Narrow" w:cs="Arial"/>
                <w:color w:val="303030"/>
                <w:sz w:val="21"/>
                <w:szCs w:val="21"/>
              </w:rPr>
              <w:t xml:space="preserve">7th Future of Hand and Upper Extremity Surgery and Therapy 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>– 2017</w:t>
            </w:r>
          </w:p>
          <w:p w14:paraId="1DA92BE4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Arial Narrow" w:hAnsi="Arial Narrow" w:cs="Arial"/>
                <w:color w:val="303030"/>
                <w:sz w:val="21"/>
                <w:szCs w:val="21"/>
              </w:rPr>
            </w:pPr>
            <w:r w:rsidRPr="006B2182">
              <w:rPr>
                <w:rFonts w:ascii="Arial Narrow" w:hAnsi="Arial Narrow" w:cs="Arial"/>
                <w:color w:val="303030"/>
                <w:sz w:val="21"/>
                <w:szCs w:val="21"/>
              </w:rPr>
              <w:t xml:space="preserve">8th Reasoning Made Critical </w:t>
            </w:r>
            <w:r w:rsidRPr="006B2182">
              <w:rPr>
                <w:rFonts w:ascii="Arial Narrow" w:hAnsi="Arial Narrow" w:cs="Calibri"/>
                <w:sz w:val="21"/>
                <w:szCs w:val="21"/>
              </w:rPr>
              <w:t xml:space="preserve">– 2018 </w:t>
            </w:r>
          </w:p>
          <w:p w14:paraId="7E059EB8" w14:textId="77777777" w:rsidR="005A36D0" w:rsidRPr="006B2182" w:rsidRDefault="005A36D0" w:rsidP="005A36D0">
            <w:pPr>
              <w:pStyle w:val="ListParagraph"/>
              <w:numPr>
                <w:ilvl w:val="0"/>
                <w:numId w:val="6"/>
              </w:numPr>
              <w:shd w:val="clear" w:color="auto" w:fill="FFFFFF"/>
              <w:ind w:left="0"/>
              <w:textAlignment w:val="baseline"/>
              <w:rPr>
                <w:rFonts w:ascii="Arial Narrow" w:hAnsi="Arial Narrow" w:cs="Arial"/>
                <w:color w:val="303030"/>
                <w:sz w:val="21"/>
                <w:szCs w:val="21"/>
              </w:rPr>
            </w:pPr>
            <w:r w:rsidRPr="006B2182">
              <w:rPr>
                <w:rFonts w:ascii="Arial Narrow" w:hAnsi="Arial Narrow" w:cs="Arial"/>
                <w:color w:val="303030"/>
                <w:sz w:val="21"/>
                <w:szCs w:val="21"/>
              </w:rPr>
              <w:t>9</w:t>
            </w:r>
            <w:r w:rsidRPr="006B2182">
              <w:rPr>
                <w:rFonts w:ascii="Arial Narrow" w:hAnsi="Arial Narrow" w:cs="Arial"/>
                <w:color w:val="303030"/>
                <w:sz w:val="21"/>
                <w:szCs w:val="21"/>
                <w:vertAlign w:val="superscript"/>
              </w:rPr>
              <w:t>th</w:t>
            </w:r>
            <w:r w:rsidRPr="006B2182">
              <w:rPr>
                <w:rFonts w:ascii="Arial Narrow" w:hAnsi="Arial Narrow" w:cs="Arial"/>
                <w:color w:val="303030"/>
                <w:sz w:val="21"/>
                <w:szCs w:val="21"/>
              </w:rPr>
              <w:t xml:space="preserve"> </w:t>
            </w:r>
            <w:r w:rsidRPr="006B2182">
              <w:rPr>
                <w:rFonts w:ascii="Arial Narrow" w:hAnsi="Arial Narrow" w:cs="Arial"/>
                <w:bCs/>
                <w:color w:val="303030"/>
                <w:sz w:val="21"/>
                <w:szCs w:val="21"/>
              </w:rPr>
              <w:t>When things go wrong – How to right a wrong (2019)</w:t>
            </w:r>
          </w:p>
          <w:p w14:paraId="78907344" w14:textId="16290E5F" w:rsidR="00884984" w:rsidRPr="00D21284" w:rsidRDefault="005A36D0" w:rsidP="00884984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 w:rsidRPr="00D21284">
              <w:rPr>
                <w:rFonts w:ascii="Arial Narrow" w:hAnsi="Arial Narrow" w:cs="Calibri"/>
                <w:b/>
                <w:sz w:val="22"/>
                <w:szCs w:val="22"/>
              </w:rPr>
              <w:t>ASHT public relation committee</w:t>
            </w:r>
            <w:r w:rsidRPr="00D21284">
              <w:rPr>
                <w:rFonts w:ascii="Arial Narrow" w:hAnsi="Arial Narrow" w:cs="Calibri"/>
                <w:sz w:val="22"/>
                <w:szCs w:val="22"/>
              </w:rPr>
              <w:t xml:space="preserve"> Served as the co-chair in 2008 to promote the profession of hand therapy.</w:t>
            </w:r>
          </w:p>
        </w:tc>
      </w:tr>
      <w:tr w:rsidR="005A36D0" w:rsidRPr="00D21284" w14:paraId="137BA257" w14:textId="77777777" w:rsidTr="00D21284">
        <w:trPr>
          <w:gridAfter w:val="2"/>
          <w:wAfter w:w="2250" w:type="dxa"/>
          <w:trHeight w:val="1152"/>
        </w:trPr>
        <w:tc>
          <w:tcPr>
            <w:tcW w:w="8280" w:type="dxa"/>
          </w:tcPr>
          <w:p w14:paraId="225E7C7E" w14:textId="77777777" w:rsidR="00A55DB5" w:rsidRPr="009D27AC" w:rsidRDefault="00A55DB5" w:rsidP="00A82480">
            <w:pPr>
              <w:rPr>
                <w:rFonts w:ascii="Bernard MT Condensed" w:hAnsi="Bernard MT Condensed"/>
                <w:sz w:val="8"/>
                <w:szCs w:val="8"/>
              </w:rPr>
            </w:pPr>
          </w:p>
          <w:p w14:paraId="2A6D0C3D" w14:textId="0A776B5D" w:rsidR="005A36D0" w:rsidRPr="00D21284" w:rsidRDefault="005A36D0" w:rsidP="00A82480">
            <w:pPr>
              <w:rPr>
                <w:rFonts w:ascii="Bernard MT Condensed" w:hAnsi="Bernard MT Condensed"/>
                <w:sz w:val="28"/>
                <w:szCs w:val="28"/>
              </w:rPr>
            </w:pPr>
            <w:r w:rsidRPr="00D21284">
              <w:rPr>
                <w:rFonts w:ascii="Bernard MT Condensed" w:hAnsi="Bernard MT Condensed"/>
                <w:sz w:val="24"/>
                <w:szCs w:val="24"/>
              </w:rPr>
              <w:t>Professional Organizations</w:t>
            </w:r>
          </w:p>
          <w:p w14:paraId="3FFCDE2D" w14:textId="20328970" w:rsidR="005A36D0" w:rsidRPr="0006387A" w:rsidRDefault="00DD2E72" w:rsidP="00A82480">
            <w:pPr>
              <w:rPr>
                <w:rFonts w:ascii="Arial Narrow" w:hAnsi="Arial Narrow"/>
                <w:sz w:val="21"/>
                <w:szCs w:val="21"/>
              </w:rPr>
            </w:pPr>
            <w:r w:rsidRPr="0006387A">
              <w:rPr>
                <w:rFonts w:ascii="Arial Narrow" w:hAnsi="Arial Narrow"/>
                <w:sz w:val="21"/>
                <w:szCs w:val="21"/>
              </w:rPr>
              <w:t>20</w:t>
            </w:r>
            <w:r w:rsidR="005A36D0" w:rsidRPr="0006387A">
              <w:rPr>
                <w:rFonts w:ascii="Arial Narrow" w:hAnsi="Arial Narrow"/>
                <w:sz w:val="21"/>
                <w:szCs w:val="21"/>
              </w:rPr>
              <w:t xml:space="preserve">12 to </w:t>
            </w:r>
            <w:r w:rsidR="002E1A1D" w:rsidRPr="0006387A">
              <w:rPr>
                <w:rFonts w:ascii="Arial Narrow" w:hAnsi="Arial Narrow"/>
                <w:sz w:val="21"/>
                <w:szCs w:val="21"/>
              </w:rPr>
              <w:t>Present</w:t>
            </w:r>
            <w:r w:rsidR="005A36D0" w:rsidRPr="0006387A">
              <w:rPr>
                <w:rFonts w:ascii="Arial Narrow" w:hAnsi="Arial Narrow"/>
                <w:sz w:val="21"/>
                <w:szCs w:val="21"/>
              </w:rPr>
              <w:t xml:space="preserve">    American Association of Shoulder and Elbow Therapists (ASSET)</w:t>
            </w:r>
          </w:p>
          <w:p w14:paraId="62E43E1C" w14:textId="75BE8190" w:rsidR="005A36D0" w:rsidRPr="0006387A" w:rsidRDefault="005A36D0" w:rsidP="00A82480">
            <w:pPr>
              <w:rPr>
                <w:rFonts w:ascii="Arial Narrow" w:hAnsi="Arial Narrow"/>
                <w:sz w:val="21"/>
                <w:szCs w:val="21"/>
              </w:rPr>
            </w:pPr>
            <w:r w:rsidRPr="0006387A">
              <w:rPr>
                <w:rFonts w:ascii="Arial Narrow" w:hAnsi="Arial Narrow"/>
                <w:sz w:val="21"/>
                <w:szCs w:val="21"/>
              </w:rPr>
              <w:t xml:space="preserve">2012 to </w:t>
            </w:r>
            <w:r w:rsidR="002E1A1D" w:rsidRPr="0006387A">
              <w:rPr>
                <w:rFonts w:ascii="Arial Narrow" w:hAnsi="Arial Narrow"/>
                <w:sz w:val="21"/>
                <w:szCs w:val="21"/>
              </w:rPr>
              <w:t xml:space="preserve">Present    </w:t>
            </w:r>
            <w:r w:rsidRPr="0006387A">
              <w:rPr>
                <w:rFonts w:ascii="Arial Narrow" w:hAnsi="Arial Narrow"/>
                <w:sz w:val="21"/>
                <w:szCs w:val="21"/>
              </w:rPr>
              <w:t>American association of Hand Surgery (AAHS)</w:t>
            </w:r>
          </w:p>
          <w:p w14:paraId="692FA93D" w14:textId="6CAB74F6" w:rsidR="005A36D0" w:rsidRPr="0006387A" w:rsidRDefault="00DD2E72" w:rsidP="00A82480">
            <w:pPr>
              <w:rPr>
                <w:rFonts w:ascii="Arial Narrow" w:hAnsi="Arial Narrow"/>
                <w:sz w:val="21"/>
                <w:szCs w:val="21"/>
              </w:rPr>
            </w:pPr>
            <w:r w:rsidRPr="0006387A">
              <w:rPr>
                <w:rFonts w:ascii="Arial Narrow" w:hAnsi="Arial Narrow"/>
                <w:sz w:val="21"/>
                <w:szCs w:val="21"/>
              </w:rPr>
              <w:t>2003</w:t>
            </w:r>
            <w:r w:rsidR="005A36D0" w:rsidRPr="0006387A">
              <w:rPr>
                <w:rFonts w:ascii="Arial Narrow" w:hAnsi="Arial Narrow"/>
                <w:sz w:val="21"/>
                <w:szCs w:val="21"/>
              </w:rPr>
              <w:t xml:space="preserve"> to </w:t>
            </w:r>
            <w:r w:rsidR="002E1A1D" w:rsidRPr="0006387A">
              <w:rPr>
                <w:rFonts w:ascii="Arial Narrow" w:hAnsi="Arial Narrow"/>
                <w:sz w:val="21"/>
                <w:szCs w:val="21"/>
              </w:rPr>
              <w:t xml:space="preserve">Present   </w:t>
            </w:r>
            <w:r w:rsidR="005A36D0" w:rsidRPr="0006387A">
              <w:rPr>
                <w:rFonts w:ascii="Arial Narrow" w:hAnsi="Arial Narrow"/>
                <w:sz w:val="21"/>
                <w:szCs w:val="21"/>
              </w:rPr>
              <w:t>Hand Therapy Association of Ca (HTA-CA)</w:t>
            </w:r>
          </w:p>
          <w:p w14:paraId="75F8D665" w14:textId="5314EADE" w:rsidR="006B3F44" w:rsidRPr="0006387A" w:rsidRDefault="00DD2E72" w:rsidP="005A36D0">
            <w:pPr>
              <w:rPr>
                <w:rFonts w:ascii="Arial Narrow" w:hAnsi="Arial Narrow"/>
                <w:sz w:val="21"/>
                <w:szCs w:val="21"/>
              </w:rPr>
            </w:pPr>
            <w:r w:rsidRPr="0006387A">
              <w:rPr>
                <w:rFonts w:ascii="Arial Narrow" w:hAnsi="Arial Narrow"/>
                <w:sz w:val="21"/>
                <w:szCs w:val="21"/>
              </w:rPr>
              <w:t>20</w:t>
            </w:r>
            <w:r w:rsidR="005A36D0" w:rsidRPr="0006387A">
              <w:rPr>
                <w:rFonts w:ascii="Arial Narrow" w:hAnsi="Arial Narrow"/>
                <w:sz w:val="21"/>
                <w:szCs w:val="21"/>
              </w:rPr>
              <w:t>01 to Present    American Society of Hand Therapists (ASHT)</w:t>
            </w:r>
          </w:p>
          <w:p w14:paraId="0AC03329" w14:textId="77777777" w:rsidR="00A55DB5" w:rsidRPr="009D27AC" w:rsidRDefault="00A55DB5" w:rsidP="005A36D0">
            <w:pPr>
              <w:rPr>
                <w:rFonts w:ascii="Bernard MT Condensed" w:hAnsi="Bernard MT Condensed"/>
                <w:sz w:val="8"/>
                <w:szCs w:val="8"/>
              </w:rPr>
            </w:pPr>
          </w:p>
          <w:p w14:paraId="647C66AB" w14:textId="710292A2" w:rsidR="005A36D0" w:rsidRPr="00D21284" w:rsidRDefault="005A36D0" w:rsidP="005A36D0">
            <w:pPr>
              <w:rPr>
                <w:rFonts w:ascii="Arial Narrow" w:hAnsi="Arial Narrow"/>
                <w:sz w:val="24"/>
                <w:szCs w:val="24"/>
              </w:rPr>
            </w:pPr>
            <w:r w:rsidRPr="00D21284">
              <w:rPr>
                <w:rFonts w:ascii="Bernard MT Condensed" w:hAnsi="Bernard MT Condensed"/>
                <w:sz w:val="24"/>
                <w:szCs w:val="24"/>
              </w:rPr>
              <w:t>Professional Publications</w:t>
            </w:r>
          </w:p>
        </w:tc>
      </w:tr>
    </w:tbl>
    <w:p w14:paraId="165D22C1" w14:textId="718F54CA" w:rsidR="005A36D0" w:rsidRPr="0006387A" w:rsidRDefault="005A36D0" w:rsidP="005A36D0">
      <w:p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06387A">
        <w:rPr>
          <w:rFonts w:ascii="Arial Narrow" w:hAnsi="Arial Narrow" w:cs="Arial"/>
          <w:b/>
          <w:bCs/>
          <w:color w:val="303030"/>
          <w:sz w:val="21"/>
          <w:szCs w:val="21"/>
        </w:rPr>
        <w:t>Contributed</w:t>
      </w:r>
      <w:r w:rsidRPr="0006387A">
        <w:rPr>
          <w:rFonts w:ascii="Arial Narrow" w:hAnsi="Arial Narrow" w:cs="Arial"/>
          <w:color w:val="303030"/>
          <w:sz w:val="21"/>
          <w:szCs w:val="21"/>
        </w:rPr>
        <w:t xml:space="preserve"> to </w:t>
      </w:r>
      <w:r w:rsidRPr="0006387A">
        <w:rPr>
          <w:rFonts w:ascii="Arial Narrow" w:hAnsi="Arial Narrow"/>
          <w:color w:val="1D2228"/>
          <w:sz w:val="21"/>
          <w:szCs w:val="21"/>
          <w:shd w:val="clear" w:color="auto" w:fill="FFFFFF"/>
        </w:rPr>
        <w:t>the 3rd edition of Orthotic Intervention for the Hand &amp; Upper Extremity: Splinting Principles &amp; Process</w:t>
      </w:r>
    </w:p>
    <w:p w14:paraId="0E0B0CED" w14:textId="56DE788F" w:rsidR="005A36D0" w:rsidRPr="0006387A" w:rsidRDefault="005A36D0" w:rsidP="005A36D0">
      <w:p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</w:pPr>
      <w:r w:rsidRPr="0006387A">
        <w:rPr>
          <w:rStyle w:val="Strong"/>
          <w:rFonts w:ascii="Arial Narrow" w:hAnsi="Arial Narrow" w:cs="Arial"/>
          <w:color w:val="303030"/>
          <w:sz w:val="21"/>
          <w:szCs w:val="21"/>
          <w:bdr w:val="none" w:sz="0" w:space="0" w:color="auto" w:frame="1"/>
          <w:shd w:val="clear" w:color="auto" w:fill="FFFFFF"/>
        </w:rPr>
        <w:t>Written a chapter</w:t>
      </w:r>
      <w:r w:rsidRPr="0006387A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> on Reasoning and Critical thinking in Hand and Upper extremity Rehab for a textbook “Fundamentals of Hand Therapy” 3</w:t>
      </w:r>
      <w:r w:rsidRPr="0006387A">
        <w:rPr>
          <w:rFonts w:ascii="Arial Narrow" w:hAnsi="Arial Narrow" w:cs="Arial"/>
          <w:color w:val="303030"/>
          <w:sz w:val="21"/>
          <w:szCs w:val="21"/>
          <w:shd w:val="clear" w:color="auto" w:fill="FFFFFF"/>
          <w:vertAlign w:val="superscript"/>
        </w:rPr>
        <w:t>rd</w:t>
      </w:r>
      <w:r w:rsidRPr="0006387A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 xml:space="preserve"> Edition</w:t>
      </w:r>
    </w:p>
    <w:p w14:paraId="2E749CB6" w14:textId="4AACB913" w:rsidR="006B3F44" w:rsidRPr="0006387A" w:rsidRDefault="006B3F44" w:rsidP="005A36D0">
      <w:pPr>
        <w:shd w:val="clear" w:color="auto" w:fill="FFFFFF"/>
        <w:textAlignment w:val="baseline"/>
        <w:rPr>
          <w:rFonts w:ascii="Arial Narrow" w:hAnsi="Arial Narrow" w:cs="Tahoma"/>
          <w:sz w:val="21"/>
          <w:szCs w:val="21"/>
        </w:rPr>
      </w:pPr>
      <w:r w:rsidRPr="0006387A">
        <w:rPr>
          <w:rFonts w:ascii="Arial Narrow" w:hAnsi="Arial Narrow" w:cs="Tahoma"/>
          <w:b/>
          <w:iCs/>
          <w:sz w:val="21"/>
          <w:szCs w:val="21"/>
        </w:rPr>
        <w:t xml:space="preserve">Contributor </w:t>
      </w:r>
      <w:r w:rsidRPr="0006387A">
        <w:rPr>
          <w:rFonts w:ascii="Arial Narrow" w:hAnsi="Arial Narrow" w:cs="Tahoma"/>
          <w:bCs/>
          <w:iCs/>
          <w:sz w:val="21"/>
          <w:szCs w:val="21"/>
        </w:rPr>
        <w:t>to book on Arthritis “</w:t>
      </w:r>
      <w:r w:rsidRPr="0006387A">
        <w:rPr>
          <w:rStyle w:val="cgselectable"/>
          <w:rFonts w:ascii="Arial Narrow" w:hAnsi="Arial Narrow"/>
          <w:sz w:val="21"/>
          <w:szCs w:val="21"/>
        </w:rPr>
        <w:t xml:space="preserve">Arthritis Rx: A Cutting-Edge Program for a Pain-Free Life” </w:t>
      </w:r>
      <w:r w:rsidRPr="0006387A">
        <w:rPr>
          <w:rFonts w:ascii="Arial Narrow" w:hAnsi="Arial Narrow" w:cs="Tahoma"/>
          <w:bCs/>
          <w:iCs/>
          <w:sz w:val="21"/>
          <w:szCs w:val="21"/>
        </w:rPr>
        <w:t>by Dr. V. Vad</w:t>
      </w:r>
      <w:r w:rsidRPr="0006387A">
        <w:rPr>
          <w:rFonts w:ascii="Arial Narrow" w:hAnsi="Arial Narrow" w:cs="Tahoma"/>
          <w:sz w:val="21"/>
          <w:szCs w:val="21"/>
        </w:rPr>
        <w:t xml:space="preserve">  2006</w:t>
      </w:r>
    </w:p>
    <w:p w14:paraId="055BACCB" w14:textId="612B8FB1" w:rsidR="00045CA2" w:rsidRPr="0006387A" w:rsidRDefault="00525D74" w:rsidP="005A36D0">
      <w:p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06387A">
        <w:rPr>
          <w:rFonts w:ascii="Arial Narrow" w:hAnsi="Arial Narrow" w:cs="Tahoma"/>
          <w:b/>
          <w:bCs/>
          <w:sz w:val="21"/>
          <w:szCs w:val="21"/>
        </w:rPr>
        <w:t xml:space="preserve">Published </w:t>
      </w:r>
      <w:r w:rsidR="00E2794A" w:rsidRPr="0006387A">
        <w:rPr>
          <w:rFonts w:ascii="Arial Narrow" w:hAnsi="Arial Narrow" w:cs="Arial"/>
          <w:color w:val="000000"/>
          <w:sz w:val="21"/>
          <w:szCs w:val="21"/>
          <w:shd w:val="clear" w:color="auto" w:fill="FFFFFF"/>
        </w:rPr>
        <w:t>Novel orthotic design for lateral band attenuation of finger proximal interphalangeal joint</w:t>
      </w:r>
    </w:p>
    <w:p w14:paraId="44EDA544" w14:textId="0852ECF8" w:rsidR="005A36D0" w:rsidRPr="00D21284" w:rsidRDefault="005A36D0" w:rsidP="005A36D0">
      <w:pPr>
        <w:pStyle w:val="BodyText2"/>
        <w:spacing w:after="0" w:line="240" w:lineRule="auto"/>
        <w:rPr>
          <w:rFonts w:ascii="Arial Narrow" w:hAnsi="Arial Narrow" w:cs="Calibri"/>
          <w:sz w:val="22"/>
          <w:szCs w:val="22"/>
        </w:rPr>
      </w:pPr>
      <w:r w:rsidRPr="00D21284">
        <w:rPr>
          <w:rFonts w:ascii="Arial Narrow" w:hAnsi="Arial Narrow" w:cs="Calibri"/>
          <w:b/>
          <w:bCs/>
          <w:sz w:val="22"/>
          <w:szCs w:val="22"/>
        </w:rPr>
        <w:t>AAHS newsletter articles</w:t>
      </w:r>
      <w:r w:rsidRPr="00D21284">
        <w:rPr>
          <w:rFonts w:ascii="Arial Narrow" w:hAnsi="Arial Narrow" w:cs="Calibri"/>
          <w:sz w:val="22"/>
          <w:szCs w:val="22"/>
        </w:rPr>
        <w:t xml:space="preserve"> –</w:t>
      </w:r>
    </w:p>
    <w:p w14:paraId="58FB8629" w14:textId="7843324D" w:rsidR="005A36D0" w:rsidRPr="00751366" w:rsidRDefault="005A36D0" w:rsidP="005A36D0">
      <w:pPr>
        <w:pStyle w:val="BodyText2"/>
        <w:spacing w:after="0" w:line="240" w:lineRule="auto"/>
        <w:rPr>
          <w:rFonts w:ascii="Arial Narrow" w:hAnsi="Arial Narrow" w:cs="Calibri"/>
          <w:sz w:val="21"/>
          <w:szCs w:val="21"/>
        </w:rPr>
      </w:pPr>
      <w:r w:rsidRPr="00751366">
        <w:rPr>
          <w:rFonts w:ascii="Arial Narrow" w:hAnsi="Arial Narrow" w:cs="Calibri"/>
          <w:sz w:val="21"/>
          <w:szCs w:val="21"/>
        </w:rPr>
        <w:t xml:space="preserve">2020 </w:t>
      </w:r>
      <w:hyperlink r:id="rId8" w:history="1">
        <w:r w:rsidRPr="00751366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Role of Nutrition in Hand Therapy</w:t>
        </w:r>
      </w:hyperlink>
    </w:p>
    <w:p w14:paraId="4456B739" w14:textId="77777777" w:rsidR="005A36D0" w:rsidRPr="00751366" w:rsidRDefault="005A36D0" w:rsidP="005A36D0">
      <w:pPr>
        <w:pStyle w:val="BodyText2"/>
        <w:spacing w:after="0" w:line="240" w:lineRule="auto"/>
        <w:rPr>
          <w:rFonts w:ascii="Arial Narrow" w:hAnsi="Arial Narrow" w:cs="Calibri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  <w:shd w:val="clear" w:color="auto" w:fill="FFFFFF"/>
        </w:rPr>
        <w:t>2020 article to be published “</w:t>
      </w:r>
      <w:hyperlink r:id="rId9" w:history="1">
        <w:r w:rsidRPr="00751366">
          <w:rPr>
            <w:rStyle w:val="Hyperlink"/>
            <w:rFonts w:ascii="Arial Narrow" w:hAnsi="Arial Narrow" w:cs="Calibri"/>
            <w:color w:val="auto"/>
            <w:sz w:val="21"/>
            <w:szCs w:val="21"/>
            <w:u w:val="none"/>
          </w:rPr>
          <w:t>Does Botox for migraine on EDS or hypermobility syndrome patients set them up for future problems?</w:t>
        </w:r>
      </w:hyperlink>
      <w:r w:rsidRPr="00751366">
        <w:rPr>
          <w:rFonts w:ascii="Arial Narrow" w:hAnsi="Arial Narrow" w:cs="Calibri"/>
          <w:sz w:val="21"/>
          <w:szCs w:val="21"/>
        </w:rPr>
        <w:t>”</w:t>
      </w:r>
    </w:p>
    <w:p w14:paraId="4DBFE7DD" w14:textId="77777777" w:rsidR="005A36D0" w:rsidRPr="00751366" w:rsidRDefault="005A36D0" w:rsidP="005A36D0">
      <w:pPr>
        <w:shd w:val="clear" w:color="auto" w:fill="FFFFFF"/>
        <w:textAlignment w:val="baseline"/>
        <w:rPr>
          <w:rFonts w:ascii="Arial Narrow" w:hAnsi="Arial Narrow" w:cs="Arial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</w:rPr>
        <w:t>2018 article on </w:t>
      </w:r>
      <w:hyperlink r:id="rId10" w:history="1">
        <w:r w:rsidRPr="00751366">
          <w:rPr>
            <w:rFonts w:ascii="Arial Narrow" w:hAnsi="Arial Narrow" w:cs="Arial"/>
            <w:sz w:val="21"/>
            <w:szCs w:val="21"/>
            <w:bdr w:val="none" w:sz="0" w:space="0" w:color="auto" w:frame="1"/>
          </w:rPr>
          <w:t>The Confidence Code” The ingredient therapists lack when discussing patient care with the surgeons</w:t>
        </w:r>
      </w:hyperlink>
    </w:p>
    <w:p w14:paraId="562EE12D" w14:textId="73E1B757" w:rsidR="005A36D0" w:rsidRPr="00751366" w:rsidRDefault="005A36D0" w:rsidP="000C313D">
      <w:pPr>
        <w:shd w:val="clear" w:color="auto" w:fill="FFFFFF"/>
        <w:ind w:right="-90"/>
        <w:textAlignment w:val="baseline"/>
        <w:rPr>
          <w:rFonts w:ascii="Arial Narrow" w:hAnsi="Arial Narrow" w:cs="Arial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</w:rPr>
        <w:t>2017 article on “</w:t>
      </w:r>
      <w:hyperlink r:id="rId11" w:history="1">
        <w:r w:rsidRPr="00751366">
          <w:rPr>
            <w:rFonts w:ascii="Arial Narrow" w:hAnsi="Arial Narrow" w:cs="Arial"/>
            <w:sz w:val="21"/>
            <w:szCs w:val="21"/>
            <w:bdr w:val="none" w:sz="0" w:space="0" w:color="auto" w:frame="1"/>
          </w:rPr>
          <w:t>What value do Hand Therapists bring to the Value Based Payment system? And how do we objectify it.</w:t>
        </w:r>
      </w:hyperlink>
      <w:r w:rsidRPr="00751366">
        <w:rPr>
          <w:rFonts w:ascii="Arial Narrow" w:hAnsi="Arial Narrow" w:cs="Arial"/>
          <w:sz w:val="21"/>
          <w:szCs w:val="21"/>
        </w:rPr>
        <w:t>”</w:t>
      </w:r>
    </w:p>
    <w:p w14:paraId="5F8157A8" w14:textId="4B91A112" w:rsidR="005A36D0" w:rsidRPr="00751366" w:rsidRDefault="006B3F44" w:rsidP="005A36D0">
      <w:pPr>
        <w:shd w:val="clear" w:color="auto" w:fill="FFFFFF"/>
        <w:textAlignment w:val="baseline"/>
        <w:rPr>
          <w:rFonts w:ascii="Arial Narrow" w:hAnsi="Arial Narrow" w:cs="Arial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  <w:bdr w:val="none" w:sz="0" w:space="0" w:color="auto" w:frame="1"/>
        </w:rPr>
        <w:t xml:space="preserve">2014 </w:t>
      </w:r>
      <w:r w:rsidR="005A36D0" w:rsidRPr="00751366">
        <w:rPr>
          <w:rFonts w:ascii="Arial Narrow" w:hAnsi="Arial Narrow" w:cs="Arial"/>
          <w:sz w:val="21"/>
          <w:szCs w:val="21"/>
        </w:rPr>
        <w:t>Management of </w:t>
      </w:r>
      <w:hyperlink r:id="rId12" w:history="1">
        <w:r w:rsidR="005A36D0" w:rsidRPr="00751366">
          <w:rPr>
            <w:rFonts w:ascii="Arial Narrow" w:hAnsi="Arial Narrow" w:cs="Arial"/>
            <w:sz w:val="21"/>
            <w:szCs w:val="21"/>
            <w:bdr w:val="none" w:sz="0" w:space="0" w:color="auto" w:frame="1"/>
          </w:rPr>
          <w:t>Focal dystonia</w:t>
        </w:r>
      </w:hyperlink>
      <w:r w:rsidR="005A36D0" w:rsidRPr="00751366">
        <w:rPr>
          <w:rFonts w:ascii="Arial Narrow" w:hAnsi="Arial Narrow" w:cs="Arial"/>
          <w:sz w:val="21"/>
          <w:szCs w:val="21"/>
        </w:rPr>
        <w:t> via Taping </w:t>
      </w:r>
    </w:p>
    <w:p w14:paraId="000CBFD9" w14:textId="53C56AD6" w:rsidR="005A36D0" w:rsidRPr="00751366" w:rsidRDefault="006B3F44" w:rsidP="005A36D0">
      <w:pPr>
        <w:shd w:val="clear" w:color="auto" w:fill="FFFFFF"/>
        <w:textAlignment w:val="baseline"/>
        <w:rPr>
          <w:rFonts w:ascii="Arial Narrow" w:hAnsi="Arial Narrow" w:cs="Arial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  <w:bdr w:val="none" w:sz="0" w:space="0" w:color="auto" w:frame="1"/>
        </w:rPr>
        <w:t xml:space="preserve">2010 </w:t>
      </w:r>
      <w:hyperlink r:id="rId13" w:history="1">
        <w:r w:rsidR="005A36D0" w:rsidRPr="00751366">
          <w:rPr>
            <w:rFonts w:ascii="Arial Narrow" w:hAnsi="Arial Narrow" w:cs="Arial"/>
            <w:sz w:val="21"/>
            <w:szCs w:val="21"/>
            <w:bdr w:val="none" w:sz="0" w:space="0" w:color="auto" w:frame="1"/>
          </w:rPr>
          <w:t>Dupuytrens</w:t>
        </w:r>
      </w:hyperlink>
      <w:r w:rsidR="005A36D0" w:rsidRPr="00751366">
        <w:rPr>
          <w:rFonts w:ascii="Arial Narrow" w:hAnsi="Arial Narrow" w:cs="Arial"/>
          <w:sz w:val="21"/>
          <w:szCs w:val="21"/>
        </w:rPr>
        <w:t xml:space="preserve"> management </w:t>
      </w:r>
    </w:p>
    <w:p w14:paraId="042885F5" w14:textId="2E5EE725" w:rsidR="005A36D0" w:rsidRPr="00751366" w:rsidRDefault="006B3F44" w:rsidP="005A36D0">
      <w:pPr>
        <w:shd w:val="clear" w:color="auto" w:fill="FFFFFF"/>
        <w:textAlignment w:val="baseline"/>
        <w:rPr>
          <w:rFonts w:ascii="Arial Narrow" w:hAnsi="Arial Narrow" w:cs="Arial"/>
          <w:sz w:val="21"/>
          <w:szCs w:val="21"/>
        </w:rPr>
      </w:pPr>
      <w:r w:rsidRPr="00751366">
        <w:rPr>
          <w:rFonts w:ascii="Arial Narrow" w:hAnsi="Arial Narrow" w:cs="Arial"/>
          <w:sz w:val="21"/>
          <w:szCs w:val="21"/>
        </w:rPr>
        <w:t>Dec </w:t>
      </w:r>
      <w:r w:rsidRPr="00751366">
        <w:rPr>
          <w:rFonts w:ascii="Arial Narrow" w:hAnsi="Arial Narrow" w:cs="Arial"/>
          <w:sz w:val="21"/>
          <w:szCs w:val="21"/>
          <w:bdr w:val="none" w:sz="0" w:space="0" w:color="auto" w:frame="1"/>
        </w:rPr>
        <w:t xml:space="preserve">2010 </w:t>
      </w:r>
      <w:r w:rsidR="005A36D0" w:rsidRPr="00751366">
        <w:rPr>
          <w:rFonts w:ascii="Arial Narrow" w:hAnsi="Arial Narrow" w:cs="Arial"/>
          <w:sz w:val="21"/>
          <w:szCs w:val="21"/>
        </w:rPr>
        <w:t>Invited to join the round table discussion with top hand surgeons in the country on </w:t>
      </w:r>
      <w:hyperlink r:id="rId14" w:history="1">
        <w:r w:rsidR="005A36D0" w:rsidRPr="00751366">
          <w:rPr>
            <w:rFonts w:ascii="Arial Narrow" w:hAnsi="Arial Narrow" w:cs="Arial"/>
            <w:sz w:val="21"/>
            <w:szCs w:val="21"/>
            <w:bdr w:val="none" w:sz="0" w:space="0" w:color="auto" w:frame="1"/>
          </w:rPr>
          <w:t>Dupuytren’s </w:t>
        </w:r>
      </w:hyperlink>
    </w:p>
    <w:p w14:paraId="308192C4" w14:textId="082FBAF5" w:rsidR="005A36D0" w:rsidRPr="00751366" w:rsidRDefault="005A36D0" w:rsidP="005A36D0">
      <w:pPr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 xml:space="preserve">Published Articles in the Texas Chapter Newsletter on Ring Splint protocol on Zone V Extensor Tendon repair and ECU Subluxation management. </w:t>
      </w:r>
    </w:p>
    <w:p w14:paraId="1E7B0885" w14:textId="77777777" w:rsidR="00A55DB5" w:rsidRPr="009D27AC" w:rsidRDefault="00A55DB5" w:rsidP="006B3F44">
      <w:pPr>
        <w:jc w:val="both"/>
        <w:rPr>
          <w:rFonts w:ascii="Bernard MT Condensed" w:hAnsi="Bernard MT Condensed"/>
          <w:sz w:val="8"/>
          <w:szCs w:val="8"/>
        </w:rPr>
      </w:pPr>
    </w:p>
    <w:p w14:paraId="05130C36" w14:textId="31FBA879" w:rsidR="006B3F44" w:rsidRPr="00D21284" w:rsidRDefault="006B3F44" w:rsidP="006B3F44">
      <w:pPr>
        <w:jc w:val="both"/>
        <w:rPr>
          <w:rFonts w:ascii="Bernard MT Condensed" w:hAnsi="Bernard MT Condensed"/>
          <w:sz w:val="24"/>
          <w:szCs w:val="22"/>
        </w:rPr>
      </w:pPr>
      <w:r w:rsidRPr="00D21284">
        <w:rPr>
          <w:rFonts w:ascii="Bernard MT Condensed" w:hAnsi="Bernard MT Condensed"/>
          <w:sz w:val="24"/>
          <w:szCs w:val="22"/>
        </w:rPr>
        <w:t>Professional Presentations</w:t>
      </w:r>
      <w:r w:rsidR="006929CB" w:rsidRPr="00D21284">
        <w:rPr>
          <w:rFonts w:ascii="Bernard MT Condensed" w:hAnsi="Bernard MT Condensed"/>
          <w:sz w:val="24"/>
          <w:szCs w:val="22"/>
        </w:rPr>
        <w:t xml:space="preserve"> </w:t>
      </w:r>
      <w:r w:rsidR="00337540" w:rsidRPr="00D21284">
        <w:rPr>
          <w:rFonts w:ascii="Bernard MT Condensed" w:hAnsi="Bernard MT Condensed"/>
          <w:sz w:val="24"/>
          <w:szCs w:val="22"/>
        </w:rPr>
        <w:t xml:space="preserve">on </w:t>
      </w:r>
      <w:r w:rsidR="00A40AE0" w:rsidRPr="00D21284">
        <w:rPr>
          <w:rFonts w:ascii="Bernard MT Condensed" w:hAnsi="Bernard MT Condensed"/>
          <w:sz w:val="24"/>
          <w:szCs w:val="22"/>
        </w:rPr>
        <w:t>physical and neurological problems of the upper extremity</w:t>
      </w:r>
    </w:p>
    <w:p w14:paraId="22F12CF7" w14:textId="24112E18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HTA-Ca Annual conference 2022 on tips and tricks from nerves to tendonitis</w:t>
      </w:r>
    </w:p>
    <w:p w14:paraId="1956B4EF" w14:textId="422206EA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 xml:space="preserve">HTA-Ca annual meeting 2021 on To splint or not to splint in Dupuytrens disease </w:t>
      </w:r>
    </w:p>
    <w:p w14:paraId="2E67E6F4" w14:textId="298C135A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India in 2019 and HTA-Ca in 2020 on Management of Complex Wrist Fractures</w:t>
      </w:r>
    </w:p>
    <w:p w14:paraId="6313E5F8" w14:textId="7DCF37C3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India 2017 Comparative Taping</w:t>
      </w:r>
    </w:p>
    <w:p w14:paraId="0D6A584D" w14:textId="4B611229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HTA-Ca 2016 monthly meeting Scapular Dyskinesis</w:t>
      </w:r>
    </w:p>
    <w:p w14:paraId="4270CBEB" w14:textId="15AA149E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India 2015 Differential Diagnosis hand</w:t>
      </w:r>
    </w:p>
    <w:p w14:paraId="7C4BDBF8" w14:textId="343A176B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HTA-Ca monthly meeting - Sports perspective on Tennis Elbow, interviewing the patient, athlete and the coach and presenting on the treatment of Radial tunnel vs. Tennis elbow at Stanford</w:t>
      </w:r>
    </w:p>
    <w:p w14:paraId="0542C4FD" w14:textId="4749A0FC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ASHT review course at Stanford</w:t>
      </w:r>
    </w:p>
    <w:p w14:paraId="6D8BD62E" w14:textId="2A447BB5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Instructional course 2012 ASHT conference in San Diego on Fracture management and Common diagnosis of the hand</w:t>
      </w:r>
    </w:p>
    <w:p w14:paraId="41307741" w14:textId="0A1AE6CC" w:rsidR="006B3F44" w:rsidRPr="00751366" w:rsidRDefault="006B3F44" w:rsidP="006B3F44">
      <w:pPr>
        <w:widowControl w:val="0"/>
        <w:rPr>
          <w:rFonts w:ascii="Arial Narrow" w:hAnsi="Arial Narrow" w:cs="Calibri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>ASHT National conference in Boston, MA, in 2008 on UE Peripheral Nerve Injuries: A Paradigm of Assessment, Differential Diagnosis and Management for the Hand Therapist.</w:t>
      </w:r>
    </w:p>
    <w:p w14:paraId="5BA87A4F" w14:textId="6365459A" w:rsidR="006929CB" w:rsidRPr="00751366" w:rsidRDefault="006B3F44" w:rsidP="00765AF5">
      <w:pPr>
        <w:widowControl w:val="0"/>
        <w:jc w:val="both"/>
        <w:rPr>
          <w:rFonts w:ascii="Arial Narrow" w:hAnsi="Arial Narrow" w:cs="Tahoma"/>
          <w:bCs/>
          <w:iCs/>
          <w:sz w:val="21"/>
          <w:szCs w:val="21"/>
        </w:rPr>
      </w:pPr>
      <w:r w:rsidRPr="00751366">
        <w:rPr>
          <w:rFonts w:ascii="Arial Narrow" w:hAnsi="Arial Narrow" w:cs="Calibri"/>
          <w:bCs/>
          <w:iCs/>
          <w:sz w:val="21"/>
          <w:szCs w:val="21"/>
        </w:rPr>
        <w:t xml:space="preserve">ASHT National conference in Phoenix Arizona in October 2007 on Carpal instabilities &amp; Pearls: Therapy tips and tricks </w:t>
      </w:r>
      <w:r w:rsidR="00765AF5" w:rsidRPr="00751366">
        <w:rPr>
          <w:rFonts w:ascii="Arial Narrow" w:hAnsi="Arial Narrow" w:cs="Tahoma"/>
          <w:bCs/>
          <w:iCs/>
          <w:sz w:val="21"/>
          <w:szCs w:val="21"/>
        </w:rPr>
        <w:t>ASHT</w:t>
      </w:r>
      <w:r w:rsidR="006929CB" w:rsidRPr="00751366">
        <w:rPr>
          <w:rFonts w:ascii="Arial Narrow" w:hAnsi="Arial Narrow" w:cs="Tahoma"/>
          <w:bCs/>
          <w:iCs/>
          <w:sz w:val="21"/>
          <w:szCs w:val="21"/>
        </w:rPr>
        <w:t xml:space="preserve"> – </w:t>
      </w:r>
      <w:r w:rsidR="00765AF5" w:rsidRPr="00751366">
        <w:rPr>
          <w:rFonts w:ascii="Arial Narrow" w:hAnsi="Arial Narrow" w:cs="Tahoma"/>
          <w:bCs/>
          <w:iCs/>
          <w:sz w:val="21"/>
          <w:szCs w:val="21"/>
        </w:rPr>
        <w:t>CA</w:t>
      </w:r>
      <w:r w:rsidR="006929CB" w:rsidRPr="00751366">
        <w:rPr>
          <w:rFonts w:ascii="Arial Narrow" w:hAnsi="Arial Narrow" w:cs="Tahoma"/>
          <w:bCs/>
          <w:iCs/>
          <w:sz w:val="21"/>
          <w:szCs w:val="21"/>
        </w:rPr>
        <w:t xml:space="preserve"> meetings on Wrist &amp; Hand assessment, Fractures, Dupuytrens, Kienbocks, and held several splinting workshops along with the one at the </w:t>
      </w:r>
      <w:r w:rsidR="006929CB" w:rsidRPr="00751366">
        <w:rPr>
          <w:rFonts w:ascii="Arial Narrow" w:hAnsi="Arial Narrow"/>
          <w:sz w:val="21"/>
          <w:szCs w:val="21"/>
        </w:rPr>
        <w:t>Collaborative approach to flexor tendon management</w:t>
      </w:r>
      <w:r w:rsidR="006929CB" w:rsidRPr="00751366">
        <w:rPr>
          <w:rFonts w:ascii="Arial Narrow" w:hAnsi="Arial Narrow" w:cs="Tahoma"/>
          <w:bCs/>
          <w:iCs/>
          <w:sz w:val="21"/>
          <w:szCs w:val="21"/>
        </w:rPr>
        <w:t xml:space="preserve">. </w:t>
      </w:r>
    </w:p>
    <w:p w14:paraId="2490AE6F" w14:textId="7A42CBD7" w:rsidR="00306827" w:rsidRDefault="00765AF5" w:rsidP="006B3F44">
      <w:pPr>
        <w:widowControl w:val="0"/>
        <w:jc w:val="both"/>
        <w:rPr>
          <w:rFonts w:ascii="Arial Narrow" w:hAnsi="Arial Narrow" w:cs="Tahoma"/>
          <w:bCs/>
          <w:iCs/>
          <w:sz w:val="21"/>
          <w:szCs w:val="21"/>
        </w:rPr>
      </w:pPr>
      <w:r w:rsidRPr="00751366">
        <w:rPr>
          <w:rFonts w:ascii="Arial Narrow" w:hAnsi="Arial Narrow" w:cs="Tahoma"/>
          <w:bCs/>
          <w:iCs/>
          <w:sz w:val="21"/>
          <w:szCs w:val="21"/>
        </w:rPr>
        <w:t>American Society of Hand Therapists (National) CHT Review course 2006</w:t>
      </w:r>
    </w:p>
    <w:p w14:paraId="386FA05F" w14:textId="77777777" w:rsidR="00594971" w:rsidRPr="00594971" w:rsidRDefault="00594971" w:rsidP="006B3F44">
      <w:pPr>
        <w:widowControl w:val="0"/>
        <w:jc w:val="both"/>
        <w:rPr>
          <w:rFonts w:ascii="Arial Narrow" w:hAnsi="Arial Narrow" w:cs="Calibri"/>
          <w:bCs/>
          <w:iCs/>
          <w:sz w:val="8"/>
          <w:szCs w:val="8"/>
        </w:rPr>
      </w:pPr>
    </w:p>
    <w:p w14:paraId="0A04DC14" w14:textId="4AD81FD7" w:rsidR="006B3F44" w:rsidRPr="00D21284" w:rsidRDefault="006B3F44" w:rsidP="006B3F44">
      <w:pPr>
        <w:widowControl w:val="0"/>
        <w:jc w:val="both"/>
        <w:rPr>
          <w:rFonts w:ascii="Bernard MT Condensed" w:hAnsi="Bernard MT Condensed"/>
          <w:sz w:val="24"/>
          <w:szCs w:val="22"/>
          <w:u w:val="single"/>
        </w:rPr>
      </w:pPr>
      <w:r w:rsidRPr="00D21284">
        <w:rPr>
          <w:rFonts w:ascii="Bernard MT Condensed" w:hAnsi="Bernard MT Condensed"/>
          <w:sz w:val="24"/>
          <w:szCs w:val="22"/>
        </w:rPr>
        <w:t>Meeting Coordination/ Program Chair:</w:t>
      </w:r>
      <w:r w:rsidRPr="00D21284">
        <w:rPr>
          <w:rFonts w:ascii="Bernard MT Condensed" w:hAnsi="Bernard MT Condensed" w:cs="Tahoma"/>
          <w:sz w:val="24"/>
          <w:szCs w:val="22"/>
        </w:rPr>
        <w:t xml:space="preserve"> MC at the HTA- Ca conferences from 2011 to 2019</w:t>
      </w:r>
      <w:r w:rsidR="008A6C4F" w:rsidRPr="00D21284">
        <w:rPr>
          <w:rFonts w:ascii="Bernard MT Condensed" w:hAnsi="Bernard MT Condensed" w:cs="Tahoma"/>
          <w:sz w:val="24"/>
          <w:szCs w:val="22"/>
        </w:rPr>
        <w:t xml:space="preserve"> </w:t>
      </w:r>
    </w:p>
    <w:p w14:paraId="777BA389" w14:textId="6EE3DBAE" w:rsidR="006B3F44" w:rsidRPr="00751366" w:rsidRDefault="009548A7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>HTA-CA 2011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 Flexor tendon conference: On Basics of Splinting</w:t>
      </w:r>
    </w:p>
    <w:p w14:paraId="5D3DA86B" w14:textId="3E7C4D1E" w:rsidR="006B3F44" w:rsidRPr="00751366" w:rsidRDefault="00B83E3D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 xml:space="preserve">HTA-CA 2012 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Elbow: the unforgiving joint on Elbow contracture and its management </w:t>
      </w:r>
    </w:p>
    <w:p w14:paraId="2172EF35" w14:textId="0FFC23A8" w:rsidR="006B3F44" w:rsidRPr="00751366" w:rsidRDefault="00763B4C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lastRenderedPageBreak/>
        <w:t xml:space="preserve">HTA-CA 2013 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Keys to the Wrist </w:t>
      </w:r>
      <w:r w:rsidR="00586CC0" w:rsidRPr="00751366">
        <w:rPr>
          <w:rFonts w:ascii="Arial Narrow" w:hAnsi="Arial Narrow" w:cs="Tahoma"/>
          <w:sz w:val="21"/>
          <w:szCs w:val="21"/>
        </w:rPr>
        <w:t>&amp;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 the Hand on ECU subluxation management </w:t>
      </w:r>
      <w:r w:rsidR="00823632" w:rsidRPr="00751366">
        <w:rPr>
          <w:rFonts w:ascii="Arial Narrow" w:hAnsi="Arial Narrow" w:cs="Tahoma"/>
          <w:sz w:val="21"/>
          <w:szCs w:val="21"/>
        </w:rPr>
        <w:t>&amp;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 RCL management of the index finger </w:t>
      </w:r>
      <w:r w:rsidR="00762FAA" w:rsidRPr="00751366">
        <w:rPr>
          <w:rFonts w:ascii="Arial Narrow" w:hAnsi="Arial Narrow" w:cs="Tahoma"/>
          <w:sz w:val="21"/>
          <w:szCs w:val="21"/>
        </w:rPr>
        <w:t xml:space="preserve"> </w:t>
      </w:r>
    </w:p>
    <w:p w14:paraId="514F9207" w14:textId="744C32B1" w:rsidR="006B3F44" w:rsidRPr="00751366" w:rsidRDefault="00FE75AA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>HTA-CA 201</w:t>
      </w:r>
      <w:r w:rsidR="006929CB" w:rsidRPr="00751366">
        <w:rPr>
          <w:rFonts w:ascii="Arial Narrow" w:hAnsi="Arial Narrow" w:cs="Tahoma"/>
          <w:sz w:val="21"/>
          <w:szCs w:val="21"/>
        </w:rPr>
        <w:t>4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 </w:t>
      </w:r>
      <w:r w:rsidR="006929CB" w:rsidRPr="00751366">
        <w:rPr>
          <w:rFonts w:ascii="Arial Narrow" w:hAnsi="Arial Narrow" w:cs="Tahoma"/>
          <w:sz w:val="21"/>
          <w:szCs w:val="21"/>
        </w:rPr>
        <w:t>Al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l about nerves -Differential Dx Pronator Vs. Carpal tunnel </w:t>
      </w:r>
      <w:r w:rsidR="006929CB" w:rsidRPr="00751366">
        <w:rPr>
          <w:rFonts w:ascii="Arial Narrow" w:hAnsi="Arial Narrow" w:cs="Tahoma"/>
          <w:sz w:val="21"/>
          <w:szCs w:val="21"/>
        </w:rPr>
        <w:t xml:space="preserve"> </w:t>
      </w:r>
    </w:p>
    <w:p w14:paraId="74A20536" w14:textId="32100DAE" w:rsidR="006B3F44" w:rsidRPr="00751366" w:rsidRDefault="006929CB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>HTA-CA 2015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 Traumatic arm – Practical Application of Wound Care and Modalities in a Stiff Arm, Stiff Elbow Management; from assessment to Mobilization</w:t>
      </w:r>
    </w:p>
    <w:p w14:paraId="06AECD53" w14:textId="15489716" w:rsidR="006B3F44" w:rsidRPr="00751366" w:rsidRDefault="006929CB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 xml:space="preserve">HTA-CA 2016 </w:t>
      </w:r>
      <w:r w:rsidR="006B3F44" w:rsidRPr="00751366">
        <w:rPr>
          <w:rFonts w:ascii="Arial Narrow" w:hAnsi="Arial Narrow" w:cs="Tahoma"/>
          <w:sz w:val="21"/>
          <w:szCs w:val="21"/>
        </w:rPr>
        <w:t xml:space="preserve">Dorsal Dynamics: Differential Dx wrist/ forearm, Hands On taping </w:t>
      </w:r>
      <w:r w:rsidRPr="00751366">
        <w:rPr>
          <w:rFonts w:ascii="Arial Narrow" w:hAnsi="Arial Narrow" w:cs="Tahoma"/>
          <w:sz w:val="21"/>
          <w:szCs w:val="21"/>
        </w:rPr>
        <w:t xml:space="preserve"> </w:t>
      </w:r>
    </w:p>
    <w:p w14:paraId="7B07A16C" w14:textId="1125B788" w:rsidR="006B3F44" w:rsidRPr="00751366" w:rsidRDefault="006929CB" w:rsidP="006B3F44">
      <w:pPr>
        <w:widowControl w:val="0"/>
        <w:jc w:val="both"/>
        <w:rPr>
          <w:rFonts w:ascii="Arial Narrow" w:hAnsi="Arial Narrow"/>
          <w:sz w:val="21"/>
          <w:szCs w:val="21"/>
          <w:u w:val="single"/>
        </w:rPr>
      </w:pPr>
      <w:r w:rsidRPr="00751366">
        <w:rPr>
          <w:rFonts w:ascii="Arial Narrow" w:hAnsi="Arial Narrow" w:cs="Tahoma"/>
          <w:sz w:val="21"/>
          <w:szCs w:val="21"/>
        </w:rPr>
        <w:t xml:space="preserve">HTA-CA 2018 </w:t>
      </w:r>
      <w:r w:rsidR="006B3F44" w:rsidRPr="00751366">
        <w:rPr>
          <w:rFonts w:ascii="Arial Narrow" w:hAnsi="Arial Narrow"/>
          <w:sz w:val="21"/>
          <w:szCs w:val="21"/>
        </w:rPr>
        <w:t xml:space="preserve">Reasoning made critical – The balancing act of eliminating protocols - How to think critically to eliminate protocols and Reasoning behind different taping </w:t>
      </w:r>
      <w:r w:rsidR="00A40AE0" w:rsidRPr="00751366">
        <w:rPr>
          <w:rFonts w:ascii="Arial Narrow" w:hAnsi="Arial Narrow"/>
          <w:sz w:val="21"/>
          <w:szCs w:val="21"/>
        </w:rPr>
        <w:t>techniques.</w:t>
      </w:r>
    </w:p>
    <w:p w14:paraId="202ADD70" w14:textId="1DAC3BF3" w:rsidR="006B3F44" w:rsidRPr="00751366" w:rsidRDefault="006929CB" w:rsidP="006B3F44">
      <w:pPr>
        <w:widowControl w:val="0"/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 w:cs="Tahoma"/>
          <w:sz w:val="21"/>
          <w:szCs w:val="21"/>
        </w:rPr>
        <w:t>HTA-CA 2019</w:t>
      </w:r>
      <w:r w:rsidR="006B3F44" w:rsidRPr="00751366">
        <w:rPr>
          <w:rFonts w:ascii="Arial Narrow" w:hAnsi="Arial Narrow"/>
          <w:sz w:val="21"/>
          <w:szCs w:val="21"/>
        </w:rPr>
        <w:t xml:space="preserve"> When things go wrong - Wound Care management </w:t>
      </w:r>
      <w:r w:rsidRPr="00751366">
        <w:rPr>
          <w:rFonts w:ascii="Arial Narrow" w:hAnsi="Arial Narrow"/>
          <w:sz w:val="21"/>
          <w:szCs w:val="21"/>
        </w:rPr>
        <w:t xml:space="preserve">and </w:t>
      </w:r>
      <w:r w:rsidR="006B3F44" w:rsidRPr="00751366">
        <w:rPr>
          <w:rFonts w:ascii="Arial Narrow" w:hAnsi="Arial Narrow"/>
          <w:sz w:val="21"/>
          <w:szCs w:val="21"/>
        </w:rPr>
        <w:t>Tips and Tricks – Splinting</w:t>
      </w:r>
    </w:p>
    <w:p w14:paraId="6291AE22" w14:textId="77777777" w:rsidR="006929CB" w:rsidRPr="009D27AC" w:rsidRDefault="006929CB" w:rsidP="006B3F44">
      <w:pPr>
        <w:widowControl w:val="0"/>
        <w:jc w:val="both"/>
        <w:rPr>
          <w:rFonts w:ascii="Arial Narrow" w:hAnsi="Arial Narrow"/>
          <w:sz w:val="8"/>
          <w:szCs w:val="8"/>
        </w:rPr>
      </w:pPr>
    </w:p>
    <w:p w14:paraId="62EE1A47" w14:textId="644AE0D0" w:rsidR="006929CB" w:rsidRPr="00D21284" w:rsidRDefault="006929CB" w:rsidP="006B3F44">
      <w:pPr>
        <w:widowControl w:val="0"/>
        <w:jc w:val="both"/>
        <w:rPr>
          <w:rFonts w:ascii="Bernard MT Condensed" w:hAnsi="Bernard MT Condensed"/>
          <w:sz w:val="24"/>
          <w:szCs w:val="24"/>
        </w:rPr>
      </w:pPr>
      <w:r w:rsidRPr="00D21284">
        <w:rPr>
          <w:rFonts w:ascii="Bernard MT Condensed" w:hAnsi="Bernard MT Condensed"/>
          <w:sz w:val="24"/>
          <w:szCs w:val="24"/>
        </w:rPr>
        <w:t>Other Association Presentations</w:t>
      </w:r>
      <w:r w:rsidR="00A40AE0" w:rsidRPr="00D21284">
        <w:rPr>
          <w:rFonts w:ascii="Bernard MT Condensed" w:hAnsi="Bernard MT Condensed"/>
          <w:sz w:val="24"/>
          <w:szCs w:val="24"/>
        </w:rPr>
        <w:t xml:space="preserve"> on physical and neurological problems of the upper extremity</w:t>
      </w:r>
    </w:p>
    <w:p w14:paraId="078F796D" w14:textId="5C37120A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iCs/>
          <w:sz w:val="21"/>
          <w:szCs w:val="21"/>
        </w:rPr>
        <w:t xml:space="preserve">2023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Invited speaker and chair at </w:t>
      </w:r>
      <w:r w:rsidRPr="00751366">
        <w:rPr>
          <w:rFonts w:ascii="Arial Narrow" w:hAnsi="Arial Narrow"/>
          <w:iCs/>
          <w:sz w:val="21"/>
          <w:szCs w:val="21"/>
        </w:rPr>
        <w:t>European Federation of Societies of Hand Therapists (</w:t>
      </w:r>
      <w:r w:rsidR="006929CB" w:rsidRPr="00751366">
        <w:rPr>
          <w:rFonts w:ascii="Arial Narrow" w:hAnsi="Arial Narrow"/>
          <w:b/>
          <w:bCs/>
          <w:iCs/>
          <w:sz w:val="21"/>
          <w:szCs w:val="21"/>
        </w:rPr>
        <w:t>EFSHT</w:t>
      </w:r>
      <w:r w:rsidRPr="00751366">
        <w:rPr>
          <w:rFonts w:ascii="Arial Narrow" w:hAnsi="Arial Narrow"/>
          <w:b/>
          <w:bCs/>
          <w:iCs/>
          <w:sz w:val="21"/>
          <w:szCs w:val="21"/>
        </w:rPr>
        <w:t>)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</w:t>
      </w:r>
      <w:r w:rsidR="00730088" w:rsidRPr="00751366">
        <w:rPr>
          <w:rFonts w:ascii="Arial Narrow" w:hAnsi="Arial Narrow"/>
          <w:iCs/>
          <w:sz w:val="21"/>
          <w:szCs w:val="21"/>
        </w:rPr>
        <w:t xml:space="preserve">on </w:t>
      </w:r>
      <w:r w:rsidR="00730088" w:rsidRPr="00751366">
        <w:rPr>
          <w:rFonts w:ascii="Arial Narrow" w:hAnsi="Arial Narrow"/>
          <w:iCs/>
          <w:sz w:val="21"/>
          <w:szCs w:val="21"/>
          <w:u w:val="single"/>
        </w:rPr>
        <w:t>Nerves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Panel in Italy. See</w:t>
      </w:r>
      <w:hyperlink r:id="rId15" w:history="1">
        <w:r w:rsidR="006929CB" w:rsidRPr="00751366">
          <w:rPr>
            <w:rStyle w:val="Hyperlink"/>
            <w:rFonts w:ascii="Arial Narrow" w:hAnsi="Arial Narrow"/>
            <w:iCs/>
            <w:sz w:val="21"/>
            <w:szCs w:val="21"/>
          </w:rPr>
          <w:t xml:space="preserve"> reviews</w:t>
        </w:r>
      </w:hyperlink>
    </w:p>
    <w:p w14:paraId="2631FF80" w14:textId="37357859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2020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>American Society of Shoulder Elbow Therapists (</w:t>
      </w:r>
      <w:r w:rsidR="006929CB" w:rsidRPr="00751366">
        <w:rPr>
          <w:rFonts w:ascii="Arial Narrow" w:hAnsi="Arial Narrow"/>
          <w:b/>
          <w:iCs/>
          <w:sz w:val="21"/>
          <w:szCs w:val="21"/>
        </w:rPr>
        <w:t>ASSET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) on complication of biceps repair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Lacertus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syndrome and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Radial Nerve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entrapment</w:t>
      </w:r>
    </w:p>
    <w:p w14:paraId="67238E1D" w14:textId="7BA20F43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iCs/>
          <w:sz w:val="21"/>
          <w:szCs w:val="21"/>
        </w:rPr>
        <w:t xml:space="preserve">2019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Invited speaker on </w:t>
      </w:r>
      <w:r w:rsidR="006929CB" w:rsidRPr="00751366">
        <w:rPr>
          <w:rFonts w:ascii="Arial Narrow" w:hAnsi="Arial Narrow"/>
          <w:iCs/>
          <w:sz w:val="21"/>
          <w:szCs w:val="21"/>
          <w:u w:val="single"/>
        </w:rPr>
        <w:t>Wrist fracture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management at the </w:t>
      </w:r>
      <w:r w:rsidRPr="00751366">
        <w:rPr>
          <w:rFonts w:ascii="Arial Narrow" w:hAnsi="Arial Narrow"/>
          <w:bCs/>
          <w:iCs/>
          <w:sz w:val="21"/>
          <w:szCs w:val="21"/>
        </w:rPr>
        <w:t xml:space="preserve">American Society of Surgery of Hand </w:t>
      </w:r>
      <w:r w:rsidRPr="00751366">
        <w:rPr>
          <w:rFonts w:ascii="Arial Narrow" w:hAnsi="Arial Narrow"/>
          <w:b/>
          <w:iCs/>
          <w:sz w:val="21"/>
          <w:szCs w:val="21"/>
        </w:rPr>
        <w:t>(</w:t>
      </w:r>
      <w:r w:rsidR="006929CB" w:rsidRPr="00751366">
        <w:rPr>
          <w:rFonts w:ascii="Arial Narrow" w:hAnsi="Arial Narrow"/>
          <w:b/>
          <w:bCs/>
          <w:iCs/>
          <w:sz w:val="21"/>
          <w:szCs w:val="21"/>
        </w:rPr>
        <w:t>ASSH</w:t>
      </w:r>
      <w:r w:rsidRPr="00751366">
        <w:rPr>
          <w:rFonts w:ascii="Arial Narrow" w:hAnsi="Arial Narrow"/>
          <w:b/>
          <w:bCs/>
          <w:iCs/>
          <w:sz w:val="21"/>
          <w:szCs w:val="21"/>
        </w:rPr>
        <w:t>)</w:t>
      </w:r>
      <w:r w:rsidR="006929CB" w:rsidRPr="00751366">
        <w:rPr>
          <w:rFonts w:ascii="Arial Narrow" w:hAnsi="Arial Narrow"/>
          <w:b/>
          <w:bCs/>
          <w:iCs/>
          <w:sz w:val="21"/>
          <w:szCs w:val="21"/>
        </w:rPr>
        <w:t xml:space="preserve"> </w:t>
      </w:r>
      <w:r w:rsidR="006929CB" w:rsidRPr="00751366">
        <w:rPr>
          <w:rFonts w:ascii="Arial Narrow" w:hAnsi="Arial Narrow"/>
          <w:iCs/>
          <w:sz w:val="21"/>
          <w:szCs w:val="21"/>
        </w:rPr>
        <w:t>meeting in Las Vegas</w:t>
      </w:r>
      <w:r w:rsidRPr="00751366">
        <w:rPr>
          <w:rFonts w:ascii="Arial Narrow" w:hAnsi="Arial Narrow"/>
          <w:iCs/>
          <w:sz w:val="21"/>
          <w:szCs w:val="21"/>
        </w:rPr>
        <w:t>.</w:t>
      </w:r>
    </w:p>
    <w:p w14:paraId="5A0FECB7" w14:textId="685BFC15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iCs/>
          <w:sz w:val="21"/>
          <w:szCs w:val="21"/>
        </w:rPr>
        <w:t xml:space="preserve">2019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Presented a paper on </w:t>
      </w:r>
      <w:r w:rsidR="006929CB" w:rsidRPr="00751366">
        <w:rPr>
          <w:rFonts w:ascii="Arial Narrow" w:hAnsi="Arial Narrow"/>
          <w:iCs/>
          <w:sz w:val="21"/>
          <w:szCs w:val="21"/>
          <w:u w:val="single"/>
        </w:rPr>
        <w:t>Mild SL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instability treated with Proprioception and Neuromuscular control enhanced by taping at the </w:t>
      </w:r>
      <w:r w:rsidRPr="00751366">
        <w:rPr>
          <w:rFonts w:ascii="Arial Narrow" w:hAnsi="Arial Narrow"/>
          <w:iCs/>
          <w:sz w:val="21"/>
          <w:szCs w:val="21"/>
        </w:rPr>
        <w:t>International Federation of Societies of Hand Therapists (</w:t>
      </w:r>
      <w:r w:rsidRPr="00751366">
        <w:rPr>
          <w:rFonts w:ascii="Arial Narrow" w:hAnsi="Arial Narrow"/>
          <w:b/>
          <w:bCs/>
          <w:iCs/>
          <w:sz w:val="21"/>
          <w:szCs w:val="21"/>
        </w:rPr>
        <w:t>IFSHT</w:t>
      </w:r>
      <w:r w:rsidRPr="00751366">
        <w:rPr>
          <w:rFonts w:ascii="Arial Narrow" w:hAnsi="Arial Narrow"/>
          <w:iCs/>
          <w:sz w:val="21"/>
          <w:szCs w:val="21"/>
        </w:rPr>
        <w:t xml:space="preserve">)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in Berlin Germany </w:t>
      </w:r>
    </w:p>
    <w:p w14:paraId="2FF8FDD3" w14:textId="27A76474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iCs/>
          <w:sz w:val="21"/>
          <w:szCs w:val="21"/>
        </w:rPr>
        <w:t xml:space="preserve">2019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Invited to host a panel discussion at </w:t>
      </w:r>
      <w:r w:rsidR="006929CB" w:rsidRPr="00751366">
        <w:rPr>
          <w:rFonts w:ascii="Arial Narrow" w:hAnsi="Arial Narrow"/>
          <w:b/>
          <w:bCs/>
          <w:iCs/>
          <w:sz w:val="21"/>
          <w:szCs w:val="21"/>
        </w:rPr>
        <w:t>IFSHT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on a </w:t>
      </w:r>
      <w:r w:rsidR="006929CB" w:rsidRPr="00751366">
        <w:rPr>
          <w:rFonts w:ascii="Arial Narrow" w:hAnsi="Arial Narrow"/>
          <w:iCs/>
          <w:sz w:val="21"/>
          <w:szCs w:val="21"/>
          <w:u w:val="single"/>
        </w:rPr>
        <w:t>Conceptual Model of Neurodynamics with Soft Tissue Mobilization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 in Berlin, Germany</w:t>
      </w:r>
    </w:p>
    <w:p w14:paraId="7E2E5D38" w14:textId="2F9C4ABD" w:rsidR="006929CB" w:rsidRPr="00751366" w:rsidRDefault="00765AF5" w:rsidP="00765AF5">
      <w:pPr>
        <w:widowControl w:val="0"/>
        <w:rPr>
          <w:rFonts w:ascii="Arial Narrow" w:hAnsi="Arial Narrow"/>
          <w:iCs/>
          <w:sz w:val="21"/>
          <w:szCs w:val="21"/>
        </w:rPr>
      </w:pPr>
      <w:r w:rsidRPr="00751366">
        <w:rPr>
          <w:rFonts w:ascii="Arial Narrow" w:hAnsi="Arial Narrow"/>
          <w:iCs/>
          <w:sz w:val="21"/>
          <w:szCs w:val="21"/>
        </w:rPr>
        <w:t xml:space="preserve">2019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Invited speaker at </w:t>
      </w:r>
      <w:r w:rsidR="006929CB" w:rsidRPr="00751366">
        <w:rPr>
          <w:rFonts w:ascii="Arial Narrow" w:hAnsi="Arial Narrow"/>
          <w:color w:val="303030"/>
          <w:sz w:val="21"/>
          <w:szCs w:val="21"/>
        </w:rPr>
        <w:t>the American Association of Peripheral Nerves (</w:t>
      </w:r>
      <w:r w:rsidR="006929CB" w:rsidRPr="00751366">
        <w:rPr>
          <w:rFonts w:ascii="Arial Narrow" w:hAnsi="Arial Narrow"/>
          <w:b/>
          <w:bCs/>
          <w:color w:val="303030"/>
          <w:sz w:val="21"/>
          <w:szCs w:val="21"/>
        </w:rPr>
        <w:t>ASPN</w:t>
      </w:r>
      <w:r w:rsidR="006929CB" w:rsidRPr="00751366">
        <w:rPr>
          <w:rFonts w:ascii="Arial Narrow" w:hAnsi="Arial Narrow"/>
          <w:color w:val="303030"/>
          <w:sz w:val="21"/>
          <w:szCs w:val="21"/>
        </w:rPr>
        <w:t xml:space="preserve">) </w:t>
      </w:r>
      <w:r w:rsidR="006929CB" w:rsidRPr="00751366">
        <w:rPr>
          <w:rFonts w:ascii="Arial Narrow" w:hAnsi="Arial Narrow"/>
          <w:iCs/>
          <w:sz w:val="21"/>
          <w:szCs w:val="21"/>
        </w:rPr>
        <w:t xml:space="preserve">on </w:t>
      </w:r>
      <w:r w:rsidR="006929CB" w:rsidRPr="00751366">
        <w:rPr>
          <w:rFonts w:ascii="Arial Narrow" w:hAnsi="Arial Narrow"/>
          <w:iCs/>
          <w:sz w:val="21"/>
          <w:szCs w:val="21"/>
          <w:u w:val="single"/>
        </w:rPr>
        <w:t>Nerve</w:t>
      </w:r>
      <w:r w:rsidR="00A0289B" w:rsidRPr="00751366">
        <w:rPr>
          <w:rFonts w:ascii="Arial Narrow" w:hAnsi="Arial Narrow"/>
          <w:iCs/>
          <w:sz w:val="21"/>
          <w:szCs w:val="21"/>
          <w:u w:val="single"/>
        </w:rPr>
        <w:t>s and the use of electrical stimulation</w:t>
      </w:r>
      <w:r w:rsidR="00A0289B" w:rsidRPr="00751366">
        <w:rPr>
          <w:rFonts w:ascii="Arial Narrow" w:hAnsi="Arial Narrow"/>
          <w:iCs/>
          <w:sz w:val="21"/>
          <w:szCs w:val="21"/>
        </w:rPr>
        <w:t xml:space="preserve"> </w:t>
      </w:r>
      <w:r w:rsidR="006929CB" w:rsidRPr="00751366">
        <w:rPr>
          <w:rFonts w:ascii="Arial Narrow" w:hAnsi="Arial Narrow"/>
          <w:iCs/>
          <w:sz w:val="21"/>
          <w:szCs w:val="21"/>
        </w:rPr>
        <w:t>in Palm Desert</w:t>
      </w:r>
    </w:p>
    <w:p w14:paraId="53BB17D1" w14:textId="5544D59A" w:rsidR="006929CB" w:rsidRPr="00751366" w:rsidRDefault="00765AF5" w:rsidP="00765AF5">
      <w:pPr>
        <w:widowControl w:val="0"/>
        <w:rPr>
          <w:rFonts w:ascii="Arial Narrow" w:hAnsi="Arial Narrow"/>
          <w:bCs/>
          <w:iCs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2018 </w:t>
      </w:r>
      <w:r w:rsidR="006929CB" w:rsidRPr="00751366">
        <w:rPr>
          <w:rFonts w:ascii="Arial Narrow" w:hAnsi="Arial Narrow"/>
          <w:b/>
          <w:iCs/>
          <w:sz w:val="21"/>
          <w:szCs w:val="21"/>
        </w:rPr>
        <w:t>ASSET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Chicago IL in on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Brachial Neuritis, Scapular Dyskinesis and Ehlers Danlos Syndrome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>, a case report</w:t>
      </w:r>
    </w:p>
    <w:p w14:paraId="4B8D8B1C" w14:textId="5FFDFE6E" w:rsidR="006929CB" w:rsidRPr="00751366" w:rsidRDefault="00765AF5" w:rsidP="00765AF5">
      <w:pPr>
        <w:widowControl w:val="0"/>
        <w:rPr>
          <w:rFonts w:ascii="Arial Narrow" w:hAnsi="Arial Narrow"/>
          <w:bCs/>
          <w:iCs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2018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Invited Speaker at the </w:t>
      </w:r>
      <w:r w:rsidR="006929CB" w:rsidRPr="00751366">
        <w:rPr>
          <w:rFonts w:ascii="Arial Narrow" w:hAnsi="Arial Narrow"/>
          <w:b/>
          <w:iCs/>
          <w:sz w:val="21"/>
          <w:szCs w:val="21"/>
        </w:rPr>
        <w:t>AAHS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on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Neuropathic Pain</w:t>
      </w:r>
      <w:r w:rsidR="003B7F40" w:rsidRPr="00751366">
        <w:rPr>
          <w:rFonts w:ascii="Arial Narrow" w:hAnsi="Arial Narrow"/>
          <w:bCs/>
          <w:iCs/>
          <w:sz w:val="21"/>
          <w:szCs w:val="21"/>
          <w:u w:val="single"/>
        </w:rPr>
        <w:t xml:space="preserve"> and CRPS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in Arizona</w:t>
      </w:r>
      <w:r w:rsidRPr="00751366">
        <w:rPr>
          <w:rFonts w:ascii="Arial Narrow" w:hAnsi="Arial Narrow"/>
          <w:bCs/>
          <w:iCs/>
          <w:sz w:val="21"/>
          <w:szCs w:val="21"/>
        </w:rPr>
        <w:t>.</w:t>
      </w:r>
    </w:p>
    <w:p w14:paraId="101E9761" w14:textId="23ABB989" w:rsidR="006929CB" w:rsidRPr="00751366" w:rsidRDefault="00696C2D" w:rsidP="00765AF5">
      <w:pPr>
        <w:widowControl w:val="0"/>
        <w:rPr>
          <w:rStyle w:val="Emphasis"/>
          <w:rFonts w:ascii="Arial Narrow" w:hAnsi="Arial Narrow"/>
          <w:i w:val="0"/>
          <w:sz w:val="21"/>
          <w:szCs w:val="21"/>
        </w:rPr>
      </w:pPr>
      <w:r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2016 </w:t>
      </w:r>
      <w:r w:rsidRPr="00751366">
        <w:rPr>
          <w:rStyle w:val="Emphasis"/>
          <w:rFonts w:ascii="Arial Narrow" w:hAnsi="Arial Narrow"/>
          <w:b/>
          <w:bCs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>ASSET</w:t>
      </w:r>
      <w:r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751366">
        <w:rPr>
          <w:rStyle w:val="Emphasis"/>
          <w:rFonts w:ascii="Arial Narrow" w:hAnsi="Arial Narrow"/>
          <w:color w:val="303030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6929CB" w:rsidRPr="00751366">
        <w:rPr>
          <w:rStyle w:val="Strong"/>
          <w:rFonts w:ascii="Arial Narrow" w:hAnsi="Arial Narrow"/>
          <w:b w:val="0"/>
          <w:bCs w:val="0"/>
          <w:color w:val="303030"/>
          <w:sz w:val="21"/>
          <w:szCs w:val="21"/>
          <w:u w:val="single"/>
          <w:bdr w:val="none" w:sz="0" w:space="0" w:color="auto" w:frame="1"/>
          <w:shd w:val="clear" w:color="auto" w:fill="FFFFFF"/>
        </w:rPr>
        <w:t>Elbow contracture</w:t>
      </w:r>
      <w:r w:rsidR="006929CB" w:rsidRPr="00751366">
        <w:rPr>
          <w:rStyle w:val="Emphasis"/>
          <w:rFonts w:ascii="Arial Narrow" w:hAnsi="Arial Narrow"/>
          <w:b/>
          <w:bCs/>
          <w:color w:val="303030"/>
          <w:sz w:val="21"/>
          <w:szCs w:val="21"/>
          <w:bdr w:val="none" w:sz="0" w:space="0" w:color="auto" w:frame="1"/>
          <w:shd w:val="clear" w:color="auto" w:fill="FFFFFF"/>
        </w:rPr>
        <w:t>: </w:t>
      </w:r>
      <w:r w:rsidR="006929CB" w:rsidRPr="00751366">
        <w:rPr>
          <w:rStyle w:val="Strong"/>
          <w:rFonts w:ascii="Arial Narrow" w:hAnsi="Arial Narrow"/>
          <w:b w:val="0"/>
          <w:b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>The broken Kinetic Chain in the Upper Quadrant</w:t>
      </w:r>
      <w:r w:rsidR="006929CB" w:rsidRPr="00751366">
        <w:rPr>
          <w:rStyle w:val="Emphasis"/>
          <w:rFonts w:ascii="Arial Narrow" w:hAnsi="Arial Narrow"/>
          <w:b/>
          <w:bCs/>
          <w:color w:val="303030"/>
          <w:sz w:val="21"/>
          <w:szCs w:val="21"/>
          <w:bdr w:val="none" w:sz="0" w:space="0" w:color="auto" w:frame="1"/>
          <w:shd w:val="clear" w:color="auto" w:fill="FFFFFF"/>
        </w:rPr>
        <w:t>.</w:t>
      </w:r>
    </w:p>
    <w:p w14:paraId="764949ED" w14:textId="1B949223" w:rsidR="006929CB" w:rsidRPr="00751366" w:rsidRDefault="00696C2D" w:rsidP="00765AF5">
      <w:pPr>
        <w:widowControl w:val="0"/>
        <w:rPr>
          <w:rStyle w:val="Emphasis"/>
          <w:rFonts w:ascii="Arial Narrow" w:hAnsi="Arial Narrow"/>
          <w:bCs/>
          <w:i w:val="0"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2010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>IFSHT/ASHT</w:t>
      </w:r>
      <w:r w:rsidRPr="00751366">
        <w:rPr>
          <w:rFonts w:ascii="Arial Narrow" w:hAnsi="Arial Narrow"/>
          <w:bCs/>
          <w:iCs/>
          <w:sz w:val="21"/>
          <w:szCs w:val="21"/>
        </w:rPr>
        <w:t xml:space="preserve">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Orlando, FL, in on Therapeutic Management of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Tendon Transfers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in the hand. </w:t>
      </w:r>
    </w:p>
    <w:p w14:paraId="64FA6029" w14:textId="2395E199" w:rsidR="006929CB" w:rsidRPr="00751366" w:rsidRDefault="00696C2D" w:rsidP="00765AF5">
      <w:pPr>
        <w:widowControl w:val="0"/>
        <w:rPr>
          <w:rFonts w:ascii="Arial Narrow" w:hAnsi="Arial Narrow"/>
          <w:bCs/>
          <w:iCs/>
          <w:sz w:val="21"/>
          <w:szCs w:val="21"/>
        </w:rPr>
      </w:pPr>
      <w:r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>2010</w:t>
      </w:r>
      <w:r w:rsidRPr="00751366">
        <w:rPr>
          <w:rStyle w:val="Emphasis"/>
          <w:rFonts w:ascii="Arial Narrow" w:hAnsi="Arial Narrow"/>
          <w:b/>
          <w:bCs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6929CB" w:rsidRPr="00751366">
        <w:rPr>
          <w:rStyle w:val="Emphasis"/>
          <w:rFonts w:ascii="Arial Narrow" w:hAnsi="Arial Narrow"/>
          <w:b/>
          <w:bCs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OTAC </w:t>
      </w:r>
      <w:r w:rsidR="006929CB"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on specialty day on </w:t>
      </w:r>
      <w:r w:rsidR="006929CB"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u w:val="single"/>
          <w:bdr w:val="none" w:sz="0" w:space="0" w:color="auto" w:frame="1"/>
          <w:shd w:val="clear" w:color="auto" w:fill="FFFFFF"/>
        </w:rPr>
        <w:t>Differential Diagnosis of the wrist</w:t>
      </w:r>
      <w:r w:rsidR="006929CB" w:rsidRPr="00751366">
        <w:rPr>
          <w:rStyle w:val="Emphasis"/>
          <w:rFonts w:ascii="Arial Narrow" w:hAnsi="Arial Narrow"/>
          <w:i w:val="0"/>
          <w:iCs w:val="0"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in Burbank, Ca </w:t>
      </w:r>
    </w:p>
    <w:p w14:paraId="00A20E6D" w14:textId="03CA2876" w:rsidR="006929CB" w:rsidRPr="00751366" w:rsidRDefault="00696C2D" w:rsidP="00765AF5">
      <w:pPr>
        <w:widowControl w:val="0"/>
        <w:rPr>
          <w:rStyle w:val="Emphasis"/>
          <w:rFonts w:ascii="Arial Narrow" w:hAnsi="Arial Narrow"/>
          <w:i w:val="0"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2009 Baseball medicine conference </w:t>
      </w:r>
      <w:r w:rsidR="00A758CE" w:rsidRPr="00751366">
        <w:rPr>
          <w:rFonts w:ascii="Arial Narrow" w:hAnsi="Arial Narrow"/>
          <w:bCs/>
          <w:iCs/>
          <w:sz w:val="21"/>
          <w:szCs w:val="21"/>
        </w:rPr>
        <w:t xml:space="preserve">– </w:t>
      </w:r>
      <w:r w:rsidR="00A758CE" w:rsidRPr="00751366">
        <w:rPr>
          <w:rFonts w:ascii="Arial Narrow" w:hAnsi="Arial Narrow"/>
          <w:bCs/>
          <w:iCs/>
          <w:sz w:val="21"/>
          <w:szCs w:val="21"/>
          <w:u w:val="single"/>
        </w:rPr>
        <w:t>wrist assessment and treatment</w:t>
      </w:r>
    </w:p>
    <w:p w14:paraId="64102930" w14:textId="7D2A72B3" w:rsidR="006929CB" w:rsidRPr="00751366" w:rsidRDefault="00696C2D" w:rsidP="00765AF5">
      <w:pPr>
        <w:widowControl w:val="0"/>
        <w:rPr>
          <w:rFonts w:ascii="Arial Narrow" w:hAnsi="Arial Narrow"/>
          <w:bCs/>
          <w:iCs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2006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Stanford Hand Review course </w:t>
      </w:r>
      <w:r w:rsidR="00A758CE" w:rsidRPr="00751366">
        <w:rPr>
          <w:rFonts w:ascii="Arial Narrow" w:hAnsi="Arial Narrow"/>
          <w:bCs/>
          <w:iCs/>
          <w:sz w:val="21"/>
          <w:szCs w:val="21"/>
        </w:rPr>
        <w:t xml:space="preserve">– </w:t>
      </w:r>
      <w:r w:rsidR="00A758CE" w:rsidRPr="00751366">
        <w:rPr>
          <w:rFonts w:ascii="Arial Narrow" w:hAnsi="Arial Narrow"/>
          <w:bCs/>
          <w:iCs/>
          <w:sz w:val="21"/>
          <w:szCs w:val="21"/>
          <w:u w:val="single"/>
        </w:rPr>
        <w:t>Rheumatoid Arthritis</w:t>
      </w:r>
    </w:p>
    <w:p w14:paraId="02BCDC80" w14:textId="301C0EC3" w:rsidR="006929CB" w:rsidRPr="00751366" w:rsidRDefault="00696C2D" w:rsidP="00765AF5">
      <w:pPr>
        <w:widowControl w:val="0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bCs/>
          <w:iCs/>
          <w:sz w:val="21"/>
          <w:szCs w:val="21"/>
        </w:rPr>
        <w:t xml:space="preserve">2006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Western Occupational Medicine Conference to Internal Medicine &amp; Occupational medicine physicians </w:t>
      </w:r>
    </w:p>
    <w:p w14:paraId="6F8DFBFD" w14:textId="0411EF98" w:rsidR="006929CB" w:rsidRPr="00751366" w:rsidRDefault="00696C2D" w:rsidP="00765AF5">
      <w:pPr>
        <w:widowControl w:val="0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 xml:space="preserve">2006 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Lecture </w:t>
      </w:r>
      <w:r w:rsidR="006929CB" w:rsidRPr="00751366">
        <w:rPr>
          <w:rFonts w:ascii="Arial Narrow" w:hAnsi="Arial Narrow"/>
          <w:bCs/>
          <w:iCs/>
          <w:sz w:val="21"/>
          <w:szCs w:val="21"/>
          <w:u w:val="single"/>
        </w:rPr>
        <w:t>on RA management</w:t>
      </w:r>
      <w:r w:rsidR="006929CB" w:rsidRPr="00751366">
        <w:rPr>
          <w:rFonts w:ascii="Arial Narrow" w:hAnsi="Arial Narrow"/>
          <w:bCs/>
          <w:iCs/>
          <w:sz w:val="21"/>
          <w:szCs w:val="21"/>
        </w:rPr>
        <w:t xml:space="preserve"> to the Arthritis foundation</w:t>
      </w:r>
      <w:r w:rsidR="006929CB" w:rsidRPr="00751366">
        <w:rPr>
          <w:rFonts w:ascii="Arial Narrow" w:hAnsi="Arial Narrow"/>
          <w:sz w:val="21"/>
          <w:szCs w:val="21"/>
        </w:rPr>
        <w:t xml:space="preserve"> </w:t>
      </w:r>
    </w:p>
    <w:p w14:paraId="350905B5" w14:textId="77777777" w:rsidR="006929CB" w:rsidRPr="00D21284" w:rsidRDefault="006929CB" w:rsidP="00765AF5">
      <w:pPr>
        <w:widowControl w:val="0"/>
        <w:rPr>
          <w:rFonts w:ascii="Arial Narrow" w:hAnsi="Arial Narrow" w:cs="Tahoma"/>
        </w:rPr>
      </w:pPr>
      <w:r w:rsidRPr="00751366">
        <w:rPr>
          <w:rFonts w:ascii="Arial Narrow" w:hAnsi="Arial Narrow"/>
          <w:sz w:val="21"/>
          <w:szCs w:val="21"/>
        </w:rPr>
        <w:t xml:space="preserve">Given talks on </w:t>
      </w:r>
      <w:r w:rsidRPr="00751366">
        <w:rPr>
          <w:rFonts w:ascii="Arial Narrow" w:hAnsi="Arial Narrow"/>
          <w:sz w:val="21"/>
          <w:szCs w:val="21"/>
          <w:u w:val="single"/>
        </w:rPr>
        <w:t>Repetitive stress injury management</w:t>
      </w:r>
      <w:r w:rsidRPr="00751366">
        <w:rPr>
          <w:rFonts w:ascii="Arial Narrow" w:hAnsi="Arial Narrow"/>
          <w:sz w:val="21"/>
          <w:szCs w:val="21"/>
        </w:rPr>
        <w:t xml:space="preserve"> to companies in US and overseas</w:t>
      </w:r>
      <w:r w:rsidRPr="00D21284">
        <w:rPr>
          <w:rFonts w:ascii="Arial Narrow" w:hAnsi="Arial Narrow"/>
        </w:rPr>
        <w:t>.</w:t>
      </w:r>
    </w:p>
    <w:p w14:paraId="42B3D216" w14:textId="77777777" w:rsidR="006929CB" w:rsidRPr="009D27AC" w:rsidRDefault="006929CB" w:rsidP="006B3F44">
      <w:pPr>
        <w:widowControl w:val="0"/>
        <w:jc w:val="both"/>
        <w:rPr>
          <w:rFonts w:ascii="Arial Narrow" w:hAnsi="Arial Narrow"/>
          <w:sz w:val="8"/>
          <w:szCs w:val="8"/>
          <w:u w:val="single"/>
        </w:rPr>
      </w:pPr>
    </w:p>
    <w:p w14:paraId="5358051D" w14:textId="430ED303" w:rsidR="00696C2D" w:rsidRPr="00D21284" w:rsidRDefault="00696C2D" w:rsidP="00696C2D">
      <w:pPr>
        <w:jc w:val="both"/>
        <w:rPr>
          <w:rFonts w:ascii="Arial Narrow" w:hAnsi="Arial Narrow"/>
          <w:sz w:val="24"/>
          <w:szCs w:val="22"/>
          <w:u w:val="single"/>
        </w:rPr>
      </w:pPr>
      <w:r w:rsidRPr="00D21284">
        <w:rPr>
          <w:rFonts w:ascii="Bernard MT Condensed" w:hAnsi="Bernard MT Condensed"/>
          <w:bCs/>
          <w:sz w:val="24"/>
          <w:szCs w:val="22"/>
        </w:rPr>
        <w:t>Poster Presentation:</w:t>
      </w:r>
      <w:r w:rsidRPr="00D21284">
        <w:rPr>
          <w:rFonts w:ascii="Arial Narrow" w:hAnsi="Arial Narrow"/>
          <w:b/>
          <w:sz w:val="24"/>
          <w:szCs w:val="22"/>
          <w:u w:val="single"/>
        </w:rPr>
        <w:t xml:space="preserve"> </w:t>
      </w:r>
      <w:r w:rsidRPr="00D21284">
        <w:rPr>
          <w:rFonts w:ascii="Arial Narrow" w:hAnsi="Arial Narrow"/>
          <w:sz w:val="24"/>
          <w:szCs w:val="22"/>
        </w:rPr>
        <w:t xml:space="preserve"> ASHT meeting in San Diego 2012. </w:t>
      </w:r>
    </w:p>
    <w:p w14:paraId="72C91235" w14:textId="77777777" w:rsidR="00696C2D" w:rsidRPr="00751366" w:rsidRDefault="00696C2D" w:rsidP="00696C2D">
      <w:pPr>
        <w:pStyle w:val="ListParagraph"/>
        <w:numPr>
          <w:ilvl w:val="0"/>
          <w:numId w:val="16"/>
        </w:numPr>
        <w:rPr>
          <w:rFonts w:ascii="Arial Narrow" w:hAnsi="Arial Narrow" w:cs="Tahoma"/>
          <w:sz w:val="21"/>
          <w:szCs w:val="21"/>
        </w:rPr>
      </w:pPr>
      <w:r w:rsidRPr="00751366">
        <w:rPr>
          <w:rFonts w:ascii="Arial Narrow" w:hAnsi="Arial Narrow" w:cs="Tahoma"/>
          <w:sz w:val="21"/>
          <w:szCs w:val="21"/>
        </w:rPr>
        <w:t>Velcro-less splint design for 1</w:t>
      </w:r>
      <w:r w:rsidRPr="00751366">
        <w:rPr>
          <w:rFonts w:ascii="Arial Narrow" w:hAnsi="Arial Narrow" w:cs="Tahoma"/>
          <w:sz w:val="21"/>
          <w:szCs w:val="21"/>
          <w:vertAlign w:val="superscript"/>
        </w:rPr>
        <w:t>st</w:t>
      </w:r>
      <w:r w:rsidRPr="00751366">
        <w:rPr>
          <w:rFonts w:ascii="Arial Narrow" w:hAnsi="Arial Narrow" w:cs="Tahoma"/>
          <w:sz w:val="21"/>
          <w:szCs w:val="21"/>
        </w:rPr>
        <w:t xml:space="preserve"> CMC joint arthritis</w:t>
      </w:r>
    </w:p>
    <w:p w14:paraId="26CC71F1" w14:textId="77777777" w:rsidR="00696C2D" w:rsidRPr="00751366" w:rsidRDefault="00696C2D" w:rsidP="00696C2D">
      <w:pPr>
        <w:pStyle w:val="ListParagraph"/>
        <w:numPr>
          <w:ilvl w:val="0"/>
          <w:numId w:val="16"/>
        </w:numPr>
        <w:rPr>
          <w:rFonts w:ascii="Arial Narrow" w:hAnsi="Arial Narrow" w:cs="Tahoma"/>
          <w:sz w:val="21"/>
          <w:szCs w:val="21"/>
        </w:rPr>
      </w:pPr>
      <w:r w:rsidRPr="00751366">
        <w:rPr>
          <w:rFonts w:ascii="Arial Narrow" w:hAnsi="Arial Narrow" w:cs="Tahoma"/>
          <w:sz w:val="21"/>
          <w:szCs w:val="21"/>
        </w:rPr>
        <w:t>Wide buddy loop for the treatment of RCL injury to the Index finger</w:t>
      </w:r>
    </w:p>
    <w:p w14:paraId="66248AE4" w14:textId="0C3BF99B" w:rsidR="006B3F44" w:rsidRPr="00751366" w:rsidRDefault="00696C2D" w:rsidP="00696C2D">
      <w:pPr>
        <w:pStyle w:val="ListParagraph"/>
        <w:numPr>
          <w:ilvl w:val="0"/>
          <w:numId w:val="16"/>
        </w:numPr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 w:cs="Tahoma"/>
          <w:sz w:val="21"/>
          <w:szCs w:val="21"/>
        </w:rPr>
        <w:t>Lateral Epicondylitis Vs. Radial Tunnel – Total Management</w:t>
      </w:r>
      <w:r w:rsidRPr="00751366">
        <w:rPr>
          <w:rFonts w:ascii="Arial Narrow" w:hAnsi="Arial Narrow" w:cs="Helvetica"/>
          <w:sz w:val="21"/>
          <w:szCs w:val="21"/>
        </w:rPr>
        <w:t xml:space="preserve"> </w:t>
      </w:r>
      <w:r w:rsidRPr="00751366">
        <w:rPr>
          <w:rFonts w:ascii="Arial Narrow" w:hAnsi="Arial Narrow"/>
          <w:b/>
          <w:sz w:val="21"/>
          <w:szCs w:val="21"/>
          <w:u w:val="single"/>
        </w:rPr>
        <w:t xml:space="preserve"> </w:t>
      </w:r>
    </w:p>
    <w:p w14:paraId="545620CE" w14:textId="77777777" w:rsidR="00696C2D" w:rsidRPr="009D27AC" w:rsidRDefault="00696C2D" w:rsidP="00696C2D">
      <w:pPr>
        <w:shd w:val="clear" w:color="auto" w:fill="FFFFFF"/>
        <w:ind w:left="720"/>
        <w:jc w:val="both"/>
        <w:textAlignment w:val="baseline"/>
        <w:rPr>
          <w:rFonts w:ascii="Arial Narrow" w:hAnsi="Arial Narrow" w:cs="Arial"/>
          <w:color w:val="303030"/>
          <w:sz w:val="8"/>
          <w:szCs w:val="10"/>
        </w:rPr>
      </w:pPr>
    </w:p>
    <w:p w14:paraId="262A246A" w14:textId="27D1FB5E" w:rsidR="00696C2D" w:rsidRPr="00D21284" w:rsidRDefault="00696C2D" w:rsidP="00696C2D">
      <w:pPr>
        <w:shd w:val="clear" w:color="auto" w:fill="FFFFFF"/>
        <w:jc w:val="both"/>
        <w:textAlignment w:val="baseline"/>
        <w:rPr>
          <w:rFonts w:ascii="Bernard MT Condensed" w:hAnsi="Bernard MT Condensed" w:cs="Arial"/>
          <w:color w:val="303030"/>
          <w:sz w:val="24"/>
          <w:szCs w:val="24"/>
        </w:rPr>
      </w:pPr>
      <w:r w:rsidRPr="00D21284">
        <w:rPr>
          <w:rStyle w:val="Strong"/>
          <w:rFonts w:ascii="Bernard MT Condensed" w:hAnsi="Bernard MT Condensed" w:cs="Arial"/>
          <w:b w:val="0"/>
          <w:color w:val="303030"/>
          <w:sz w:val="24"/>
          <w:szCs w:val="24"/>
          <w:bdr w:val="none" w:sz="0" w:space="0" w:color="auto" w:frame="1"/>
          <w:shd w:val="clear" w:color="auto" w:fill="FFFFFF"/>
        </w:rPr>
        <w:t>Partner/Principal of Advanced Rehab Seminars</w:t>
      </w:r>
    </w:p>
    <w:p w14:paraId="3280938C" w14:textId="593B7E5B" w:rsidR="00696C2D" w:rsidRPr="00751366" w:rsidRDefault="00696C2D" w:rsidP="00696C2D">
      <w:pPr>
        <w:shd w:val="clear" w:color="auto" w:fill="FFFFFF"/>
        <w:jc w:val="both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>Providing specialized continuing education</w:t>
      </w:r>
      <w:r w:rsidR="006C5DD5"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 xml:space="preserve"> on orthopedic and neu</w:t>
      </w:r>
      <w:r w:rsidR="0008454A"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>rological conditions of</w:t>
      </w:r>
      <w:r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 xml:space="preserve"> the Upper Extremity to therapists all over United States of America and Overseas. </w:t>
      </w:r>
      <w:r w:rsidR="00A40AE0"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>A location</w:t>
      </w:r>
      <w:r w:rsidR="00FD6026"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 xml:space="preserve"> </w:t>
      </w:r>
      <w:r w:rsidRPr="00751366">
        <w:rPr>
          <w:rFonts w:ascii="Arial Narrow" w:hAnsi="Arial Narrow" w:cs="Arial"/>
          <w:color w:val="303030"/>
          <w:sz w:val="21"/>
          <w:szCs w:val="21"/>
          <w:shd w:val="clear" w:color="auto" w:fill="FFFFFF"/>
        </w:rPr>
        <w:t>list can be provided on request.</w:t>
      </w:r>
      <w:r w:rsidRPr="00751366">
        <w:rPr>
          <w:rStyle w:val="apple-converted-space"/>
          <w:rFonts w:ascii="Arial Narrow" w:hAnsi="Arial Narrow" w:cs="Arial"/>
          <w:color w:val="303030"/>
          <w:sz w:val="21"/>
          <w:szCs w:val="21"/>
          <w:shd w:val="clear" w:color="auto" w:fill="FFFFFF"/>
        </w:rPr>
        <w:t> </w:t>
      </w:r>
      <w:r w:rsidRPr="00751366">
        <w:rPr>
          <w:rStyle w:val="Emphasis"/>
          <w:rFonts w:ascii="Arial Narrow" w:hAnsi="Arial Narrow" w:cs="Arial"/>
          <w:color w:val="303030"/>
          <w:sz w:val="21"/>
          <w:szCs w:val="21"/>
          <w:bdr w:val="none" w:sz="0" w:space="0" w:color="auto" w:frame="1"/>
          <w:shd w:val="clear" w:color="auto" w:fill="FFFFFF"/>
        </w:rPr>
        <w:t>All the courses taught are from</w:t>
      </w:r>
      <w:r w:rsidRPr="00751366">
        <w:rPr>
          <w:rStyle w:val="apple-converted-space"/>
          <w:rFonts w:ascii="Arial Narrow" w:hAnsi="Arial Narrow" w:cs="Arial"/>
          <w:color w:val="303030"/>
          <w:sz w:val="21"/>
          <w:szCs w:val="21"/>
          <w:bdr w:val="none" w:sz="0" w:space="0" w:color="auto" w:frame="1"/>
          <w:shd w:val="clear" w:color="auto" w:fill="FFFFFF"/>
        </w:rPr>
        <w:t> </w:t>
      </w:r>
      <w:r w:rsidRPr="00751366">
        <w:rPr>
          <w:rStyle w:val="Strong"/>
          <w:rFonts w:ascii="Arial Narrow" w:hAnsi="Arial Narrow" w:cs="Arial"/>
          <w:i/>
          <w:iCs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Shoulder to Hand </w:t>
      </w:r>
      <w:r w:rsidR="00FD6026" w:rsidRPr="00751366">
        <w:rPr>
          <w:rStyle w:val="Strong"/>
          <w:rFonts w:ascii="Arial Narrow" w:hAnsi="Arial Narrow" w:cs="Arial"/>
          <w:i/>
          <w:iCs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on </w:t>
      </w:r>
      <w:r w:rsidR="00C93757" w:rsidRPr="00751366">
        <w:rPr>
          <w:rStyle w:val="Strong"/>
          <w:rFonts w:ascii="Arial Narrow" w:hAnsi="Arial Narrow" w:cs="Arial"/>
          <w:i/>
          <w:iCs/>
          <w:color w:val="303030"/>
          <w:sz w:val="21"/>
          <w:szCs w:val="21"/>
          <w:bdr w:val="none" w:sz="0" w:space="0" w:color="auto" w:frame="1"/>
          <w:shd w:val="clear" w:color="auto" w:fill="FFFFFF"/>
        </w:rPr>
        <w:t>physical</w:t>
      </w:r>
      <w:r w:rsidR="00FD6026" w:rsidRPr="00751366">
        <w:rPr>
          <w:rStyle w:val="Strong"/>
          <w:rFonts w:ascii="Arial Narrow" w:hAnsi="Arial Narrow" w:cs="Arial"/>
          <w:i/>
          <w:iCs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 disability</w:t>
      </w:r>
      <w:r w:rsidR="00C93757" w:rsidRPr="00751366">
        <w:rPr>
          <w:rStyle w:val="Strong"/>
          <w:rFonts w:ascii="Arial Narrow" w:hAnsi="Arial Narrow" w:cs="Arial"/>
          <w:i/>
          <w:iCs/>
          <w:color w:val="303030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r w:rsidRPr="00751366">
        <w:rPr>
          <w:rFonts w:ascii="Arial Narrow" w:hAnsi="Arial Narrow" w:cs="Arial"/>
          <w:b/>
          <w:bCs/>
          <w:i/>
          <w:iCs/>
          <w:color w:val="303030"/>
          <w:sz w:val="21"/>
          <w:szCs w:val="21"/>
          <w:bdr w:val="none" w:sz="0" w:space="0" w:color="auto" w:frame="1"/>
        </w:rPr>
        <w:t xml:space="preserve">The talks </w:t>
      </w:r>
      <w:r w:rsidR="00A40AE0" w:rsidRPr="00751366">
        <w:rPr>
          <w:rFonts w:ascii="Arial Narrow" w:hAnsi="Arial Narrow" w:cs="Arial"/>
          <w:b/>
          <w:bCs/>
          <w:i/>
          <w:iCs/>
          <w:color w:val="303030"/>
          <w:sz w:val="21"/>
          <w:szCs w:val="21"/>
          <w:bdr w:val="none" w:sz="0" w:space="0" w:color="auto" w:frame="1"/>
        </w:rPr>
        <w:t>include.</w:t>
      </w:r>
    </w:p>
    <w:p w14:paraId="09A92AEB" w14:textId="1FE47CD0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Manual medicine for the upper quadrant- taking it to the next level, includes joint &amp; soft tissue mobilization 15 CEUs</w:t>
      </w:r>
    </w:p>
    <w:p w14:paraId="39E030AB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Sports medicine for the upper quadrant – with splinting and taping 15 CEUs</w:t>
      </w:r>
    </w:p>
    <w:p w14:paraId="68B7EBE8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Paradigm of differential diagnosis, assessment, and treatment of the upper quadrant nerve &amp; orthopedic systems 15 CEUs</w:t>
      </w:r>
    </w:p>
    <w:p w14:paraId="72E210AC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Comprehensive management of the post-surgical arm 14.5 CEUs</w:t>
      </w:r>
    </w:p>
    <w:p w14:paraId="65A69E2D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Comparative taping Leuko and Kinesio for the Upper Quadrant 12 CEUs</w:t>
      </w:r>
    </w:p>
    <w:p w14:paraId="440F22C0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Management of the Stiff Arm 14 CEUs</w:t>
      </w:r>
    </w:p>
    <w:p w14:paraId="13B50A00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 w:cs="Arial"/>
          <w:color w:val="303030"/>
          <w:sz w:val="21"/>
          <w:szCs w:val="21"/>
        </w:rPr>
        <w:t>Neural Mobilization of the Upper Quadrant, with Myofascial Mobilization 12 CEUs</w:t>
      </w:r>
    </w:p>
    <w:p w14:paraId="234D6B35" w14:textId="77777777" w:rsidR="00696C2D" w:rsidRPr="00751366" w:rsidRDefault="00696C2D" w:rsidP="00696C2D">
      <w:pPr>
        <w:pStyle w:val="ListParagraph"/>
        <w:numPr>
          <w:ilvl w:val="0"/>
          <w:numId w:val="18"/>
        </w:numPr>
        <w:shd w:val="clear" w:color="auto" w:fill="FFFFFF"/>
        <w:textAlignment w:val="baseline"/>
        <w:rPr>
          <w:rFonts w:ascii="Arial Narrow" w:hAnsi="Arial Narrow" w:cs="Arial"/>
          <w:color w:val="303030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>A Practical Approach to Solving Complex Upper Extremity Cases 14 CEUs</w:t>
      </w:r>
    </w:p>
    <w:p w14:paraId="1ABB8C50" w14:textId="77777777" w:rsidR="00BE0C3E" w:rsidRPr="009D27AC" w:rsidRDefault="00BE0C3E" w:rsidP="00696C2D">
      <w:pPr>
        <w:rPr>
          <w:rFonts w:ascii="Arial Narrow" w:hAnsi="Arial Narrow"/>
          <w:sz w:val="8"/>
          <w:szCs w:val="8"/>
        </w:rPr>
      </w:pPr>
    </w:p>
    <w:p w14:paraId="03FF3F24" w14:textId="73EB08BF" w:rsidR="004B759F" w:rsidRPr="00D21284" w:rsidRDefault="00BE0C3E" w:rsidP="00696C2D">
      <w:pPr>
        <w:rPr>
          <w:rFonts w:ascii="Bernard MT Condensed" w:hAnsi="Bernard MT Condensed"/>
          <w:sz w:val="24"/>
          <w:szCs w:val="24"/>
        </w:rPr>
      </w:pPr>
      <w:r w:rsidRPr="00D21284">
        <w:rPr>
          <w:rFonts w:ascii="Bernard MT Condensed" w:hAnsi="Bernard MT Condensed"/>
          <w:sz w:val="24"/>
          <w:szCs w:val="24"/>
        </w:rPr>
        <w:t>Other Professional Activities</w:t>
      </w:r>
    </w:p>
    <w:p w14:paraId="22CD4D00" w14:textId="007A5EAE" w:rsidR="00A44FFF" w:rsidRDefault="00A44FFF" w:rsidP="00BE0C3E">
      <w:pPr>
        <w:jc w:val="both"/>
        <w:rPr>
          <w:rFonts w:ascii="Arial Narrow" w:hAnsi="Arial Narrow"/>
          <w:sz w:val="21"/>
          <w:szCs w:val="21"/>
        </w:rPr>
      </w:pPr>
      <w:r w:rsidRPr="00A44FFF">
        <w:rPr>
          <w:rFonts w:ascii="Arial Narrow" w:hAnsi="Arial Narrow"/>
          <w:sz w:val="21"/>
          <w:szCs w:val="21"/>
        </w:rPr>
        <w:t>Volunteer</w:t>
      </w:r>
      <w:r>
        <w:rPr>
          <w:rFonts w:ascii="Arial Narrow" w:hAnsi="Arial Narrow"/>
          <w:sz w:val="21"/>
          <w:szCs w:val="21"/>
        </w:rPr>
        <w:t>ed</w:t>
      </w:r>
      <w:r w:rsidRPr="00A44FFF">
        <w:rPr>
          <w:rFonts w:ascii="Arial Narrow" w:hAnsi="Arial Narrow"/>
          <w:sz w:val="21"/>
          <w:szCs w:val="21"/>
        </w:rPr>
        <w:t xml:space="preserve"> to serve on the IFSHT Awards Committee</w:t>
      </w:r>
      <w:r>
        <w:rPr>
          <w:rFonts w:ascii="Arial Narrow" w:hAnsi="Arial Narrow"/>
          <w:sz w:val="21"/>
          <w:szCs w:val="21"/>
        </w:rPr>
        <w:t xml:space="preserve"> -</w:t>
      </w:r>
      <w:r w:rsidR="00594971">
        <w:rPr>
          <w:rFonts w:ascii="Arial Narrow" w:hAnsi="Arial Narrow"/>
          <w:sz w:val="21"/>
          <w:szCs w:val="21"/>
        </w:rPr>
        <w:t xml:space="preserve"> </w:t>
      </w:r>
      <w:r w:rsidR="00594971" w:rsidRPr="00594971">
        <w:rPr>
          <w:rFonts w:ascii="Arial Narrow" w:hAnsi="Arial Narrow"/>
          <w:sz w:val="21"/>
          <w:szCs w:val="21"/>
        </w:rPr>
        <w:t>IFSHT Cristina Alegri Awards Committee</w:t>
      </w:r>
      <w:r w:rsidR="00594971">
        <w:rPr>
          <w:rFonts w:ascii="Arial Narrow" w:hAnsi="Arial Narrow"/>
          <w:sz w:val="21"/>
          <w:szCs w:val="21"/>
        </w:rPr>
        <w:t xml:space="preserve"> 2024</w:t>
      </w:r>
    </w:p>
    <w:p w14:paraId="5F51A79C" w14:textId="78F32487" w:rsidR="00BE0C3E" w:rsidRPr="00751366" w:rsidRDefault="00BE0C3E" w:rsidP="00BE0C3E">
      <w:pPr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>Held booths:</w:t>
      </w:r>
      <w:r w:rsidRPr="00751366">
        <w:rPr>
          <w:rFonts w:ascii="Arial Narrow" w:hAnsi="Arial Narrow"/>
          <w:bCs/>
          <w:iCs/>
          <w:sz w:val="21"/>
          <w:szCs w:val="21"/>
        </w:rPr>
        <w:t xml:space="preserve"> </w:t>
      </w:r>
      <w:r w:rsidRPr="00751366">
        <w:rPr>
          <w:rFonts w:ascii="Arial Narrow" w:hAnsi="Arial Narrow"/>
          <w:sz w:val="21"/>
          <w:szCs w:val="21"/>
        </w:rPr>
        <w:t xml:space="preserve">at various conventions, arthritis / scleroderma community programs etc. to educate the public on the importance of hand therapy and how hand therapy would benefit them. </w:t>
      </w:r>
    </w:p>
    <w:p w14:paraId="5ADFFDB2" w14:textId="77777777" w:rsidR="00BE0C3E" w:rsidRPr="00751366" w:rsidRDefault="00BE0C3E" w:rsidP="00BE0C3E">
      <w:pPr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 xml:space="preserve">Mentorship Program: Initiating a mentorship program with Advanced Rehab Seminars to cultivate young minds in the field of Hand Therapy. </w:t>
      </w:r>
    </w:p>
    <w:p w14:paraId="57B9D7C2" w14:textId="0B36DBED" w:rsidR="00BE0C3E" w:rsidRPr="00751366" w:rsidRDefault="00BE0C3E" w:rsidP="00BE0C3E">
      <w:pPr>
        <w:jc w:val="both"/>
        <w:rPr>
          <w:rFonts w:ascii="Arial Narrow" w:hAnsi="Arial Narrow"/>
          <w:sz w:val="21"/>
          <w:szCs w:val="21"/>
        </w:rPr>
      </w:pPr>
      <w:r w:rsidRPr="00751366">
        <w:rPr>
          <w:rFonts w:ascii="Arial Narrow" w:hAnsi="Arial Narrow"/>
          <w:sz w:val="21"/>
          <w:szCs w:val="21"/>
        </w:rPr>
        <w:t>Clinical Instructor for the Hand fellowship program (masters program, TWU) and still continue to take therapists who are eager to learn hand therapy post masters education.</w:t>
      </w:r>
      <w:r w:rsidR="00CB47AD">
        <w:rPr>
          <w:rFonts w:ascii="Arial Narrow" w:hAnsi="Arial Narrow"/>
          <w:sz w:val="21"/>
          <w:szCs w:val="21"/>
        </w:rPr>
        <w:t xml:space="preserve"> Developed a wireframe for Hand and upper extremity evaluation and documentation.</w:t>
      </w:r>
    </w:p>
    <w:p w14:paraId="44A64F4E" w14:textId="280F3FA9" w:rsidR="00BE0C3E" w:rsidRPr="00751366" w:rsidRDefault="00BE0C3E" w:rsidP="00BE0C3E">
      <w:pPr>
        <w:jc w:val="both"/>
        <w:rPr>
          <w:rFonts w:ascii="Arial Narrow" w:hAnsi="Arial Narrow"/>
          <w:sz w:val="10"/>
          <w:szCs w:val="10"/>
        </w:rPr>
      </w:pPr>
    </w:p>
    <w:p w14:paraId="0173320B" w14:textId="77777777" w:rsidR="000C313D" w:rsidRPr="00D21284" w:rsidRDefault="00BE0C3E" w:rsidP="000C313D">
      <w:pPr>
        <w:rPr>
          <w:rFonts w:ascii="Arial Narrow" w:hAnsi="Arial Narrow" w:cs="Tahoma"/>
          <w:bCs/>
          <w:sz w:val="22"/>
        </w:rPr>
      </w:pPr>
      <w:r w:rsidRPr="00D21284">
        <w:rPr>
          <w:rFonts w:ascii="Bernard MT Condensed" w:hAnsi="Bernard MT Condensed"/>
          <w:sz w:val="24"/>
          <w:szCs w:val="24"/>
        </w:rPr>
        <w:t>References</w:t>
      </w:r>
      <w:r w:rsidR="000C313D" w:rsidRPr="00D21284">
        <w:rPr>
          <w:rFonts w:ascii="Arial Narrow" w:hAnsi="Arial Narrow" w:cs="Tahoma"/>
          <w:bCs/>
          <w:sz w:val="22"/>
        </w:rPr>
        <w:t xml:space="preserve"> </w:t>
      </w:r>
    </w:p>
    <w:p w14:paraId="471EA8AA" w14:textId="78451163" w:rsidR="000C313D" w:rsidRPr="00751366" w:rsidRDefault="000C313D" w:rsidP="00B87894">
      <w:pPr>
        <w:rPr>
          <w:rFonts w:ascii="Arial Narrow" w:hAnsi="Arial Narrow"/>
          <w:bCs/>
          <w:sz w:val="21"/>
          <w:szCs w:val="21"/>
        </w:rPr>
      </w:pPr>
      <w:r w:rsidRPr="00751366">
        <w:rPr>
          <w:rFonts w:ascii="Arial Narrow" w:hAnsi="Arial Narrow" w:cs="Tahoma"/>
          <w:bCs/>
          <w:sz w:val="21"/>
          <w:szCs w:val="21"/>
        </w:rPr>
        <w:t>Ashim Bakshi, MHS, OTR, CHT</w:t>
      </w:r>
      <w:r w:rsidR="0073439C">
        <w:rPr>
          <w:rFonts w:ascii="Arial Narrow" w:hAnsi="Arial Narrow" w:cs="Tahoma"/>
          <w:bCs/>
          <w:sz w:val="21"/>
          <w:szCs w:val="21"/>
        </w:rPr>
        <w:t xml:space="preserve">; </w:t>
      </w:r>
      <w:r w:rsidRPr="00751366">
        <w:rPr>
          <w:rFonts w:ascii="Arial Narrow" w:hAnsi="Arial Narrow" w:cs="Tahoma"/>
          <w:bCs/>
          <w:sz w:val="21"/>
          <w:szCs w:val="21"/>
        </w:rPr>
        <w:t>Charles Costello, PT, PHd, CHT</w:t>
      </w:r>
      <w:r w:rsidR="00B87894">
        <w:rPr>
          <w:rFonts w:ascii="Arial Narrow" w:hAnsi="Arial Narrow" w:cs="Tahoma"/>
          <w:bCs/>
          <w:sz w:val="21"/>
          <w:szCs w:val="21"/>
        </w:rPr>
        <w:t xml:space="preserve">; </w:t>
      </w:r>
      <w:r w:rsidR="000630A6">
        <w:rPr>
          <w:rFonts w:ascii="Arial Narrow" w:hAnsi="Arial Narrow" w:cs="Tahoma"/>
          <w:bCs/>
          <w:sz w:val="21"/>
          <w:szCs w:val="21"/>
        </w:rPr>
        <w:t>Rose Luciano</w:t>
      </w:r>
      <w:r w:rsidR="0036036D" w:rsidRPr="00751366">
        <w:rPr>
          <w:rFonts w:ascii="Arial Narrow" w:hAnsi="Arial Narrow" w:cs="Tahoma"/>
          <w:bCs/>
          <w:sz w:val="21"/>
          <w:szCs w:val="21"/>
        </w:rPr>
        <w:t xml:space="preserve">, </w:t>
      </w:r>
      <w:r w:rsidRPr="00751366">
        <w:rPr>
          <w:rFonts w:ascii="Arial Narrow" w:hAnsi="Arial Narrow" w:cs="Tahoma"/>
          <w:bCs/>
          <w:sz w:val="21"/>
          <w:szCs w:val="21"/>
        </w:rPr>
        <w:t>OTR, CHT</w:t>
      </w:r>
    </w:p>
    <w:sectPr w:rsidR="000C313D" w:rsidRPr="00751366" w:rsidSect="00622870">
      <w:pgSz w:w="12240" w:h="15840"/>
      <w:pgMar w:top="720" w:right="90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B0B4" w14:textId="77777777" w:rsidR="00F8325F" w:rsidRDefault="00F8325F" w:rsidP="00871242">
      <w:r>
        <w:separator/>
      </w:r>
    </w:p>
  </w:endnote>
  <w:endnote w:type="continuationSeparator" w:id="0">
    <w:p w14:paraId="733B4504" w14:textId="77777777" w:rsidR="00F8325F" w:rsidRDefault="00F8325F" w:rsidP="0087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8701" w14:textId="77777777" w:rsidR="00F8325F" w:rsidRDefault="00F8325F" w:rsidP="00871242">
      <w:r>
        <w:separator/>
      </w:r>
    </w:p>
  </w:footnote>
  <w:footnote w:type="continuationSeparator" w:id="0">
    <w:p w14:paraId="520B063D" w14:textId="77777777" w:rsidR="00F8325F" w:rsidRDefault="00F8325F" w:rsidP="0087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7FAD"/>
    <w:multiLevelType w:val="hybridMultilevel"/>
    <w:tmpl w:val="B20ADC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E3143"/>
    <w:multiLevelType w:val="hybridMultilevel"/>
    <w:tmpl w:val="399C75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93B28"/>
    <w:multiLevelType w:val="hybridMultilevel"/>
    <w:tmpl w:val="36E0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54D9"/>
    <w:multiLevelType w:val="hybridMultilevel"/>
    <w:tmpl w:val="AF4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F0F0A"/>
    <w:multiLevelType w:val="hybridMultilevel"/>
    <w:tmpl w:val="4D4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068C4"/>
    <w:multiLevelType w:val="hybridMultilevel"/>
    <w:tmpl w:val="0DD649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492A"/>
    <w:multiLevelType w:val="hybridMultilevel"/>
    <w:tmpl w:val="3708B51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F3F6D"/>
    <w:multiLevelType w:val="hybridMultilevel"/>
    <w:tmpl w:val="D122B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164AC"/>
    <w:multiLevelType w:val="hybridMultilevel"/>
    <w:tmpl w:val="DB34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29A"/>
    <w:multiLevelType w:val="hybridMultilevel"/>
    <w:tmpl w:val="1BA2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22E4F"/>
    <w:multiLevelType w:val="hybridMultilevel"/>
    <w:tmpl w:val="A22CFDF8"/>
    <w:lvl w:ilvl="0" w:tplc="04090005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1" w15:restartNumberingAfterBreak="0">
    <w:nsid w:val="3CA41BF3"/>
    <w:multiLevelType w:val="hybridMultilevel"/>
    <w:tmpl w:val="947A95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E74B1"/>
    <w:multiLevelType w:val="hybridMultilevel"/>
    <w:tmpl w:val="0D7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4200"/>
    <w:multiLevelType w:val="hybridMultilevel"/>
    <w:tmpl w:val="048CE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30C0E"/>
    <w:multiLevelType w:val="hybridMultilevel"/>
    <w:tmpl w:val="60B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D6114"/>
    <w:multiLevelType w:val="hybridMultilevel"/>
    <w:tmpl w:val="F38CF35E"/>
    <w:lvl w:ilvl="0" w:tplc="04090001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 w15:restartNumberingAfterBreak="0">
    <w:nsid w:val="46D34BEB"/>
    <w:multiLevelType w:val="hybridMultilevel"/>
    <w:tmpl w:val="511888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BC4470"/>
    <w:multiLevelType w:val="hybridMultilevel"/>
    <w:tmpl w:val="82A801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B6478"/>
    <w:multiLevelType w:val="hybridMultilevel"/>
    <w:tmpl w:val="28BCFC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761BD"/>
    <w:multiLevelType w:val="hybridMultilevel"/>
    <w:tmpl w:val="D8D892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9244B1"/>
    <w:multiLevelType w:val="hybridMultilevel"/>
    <w:tmpl w:val="7ED2BE96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16E80"/>
    <w:multiLevelType w:val="hybridMultilevel"/>
    <w:tmpl w:val="E14494B8"/>
    <w:lvl w:ilvl="0" w:tplc="04090005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6B6F44DE"/>
    <w:multiLevelType w:val="hybridMultilevel"/>
    <w:tmpl w:val="21286E04"/>
    <w:lvl w:ilvl="0" w:tplc="04090005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num w:numId="1" w16cid:durableId="2030521444">
    <w:abstractNumId w:val="20"/>
  </w:num>
  <w:num w:numId="2" w16cid:durableId="954408954">
    <w:abstractNumId w:val="19"/>
  </w:num>
  <w:num w:numId="3" w16cid:durableId="1844129434">
    <w:abstractNumId w:val="11"/>
  </w:num>
  <w:num w:numId="4" w16cid:durableId="1551261302">
    <w:abstractNumId w:val="1"/>
  </w:num>
  <w:num w:numId="5" w16cid:durableId="2096055123">
    <w:abstractNumId w:val="16"/>
  </w:num>
  <w:num w:numId="6" w16cid:durableId="132333491">
    <w:abstractNumId w:val="17"/>
  </w:num>
  <w:num w:numId="7" w16cid:durableId="1570069159">
    <w:abstractNumId w:val="2"/>
  </w:num>
  <w:num w:numId="8" w16cid:durableId="1492520704">
    <w:abstractNumId w:val="22"/>
  </w:num>
  <w:num w:numId="9" w16cid:durableId="1967465723">
    <w:abstractNumId w:val="15"/>
  </w:num>
  <w:num w:numId="10" w16cid:durableId="194393300">
    <w:abstractNumId w:val="0"/>
  </w:num>
  <w:num w:numId="11" w16cid:durableId="1789348621">
    <w:abstractNumId w:val="18"/>
  </w:num>
  <w:num w:numId="12" w16cid:durableId="1963993995">
    <w:abstractNumId w:val="9"/>
  </w:num>
  <w:num w:numId="13" w16cid:durableId="1155881058">
    <w:abstractNumId w:val="6"/>
  </w:num>
  <w:num w:numId="14" w16cid:durableId="646710432">
    <w:abstractNumId w:val="8"/>
  </w:num>
  <w:num w:numId="15" w16cid:durableId="1863740253">
    <w:abstractNumId w:val="4"/>
  </w:num>
  <w:num w:numId="16" w16cid:durableId="1339312828">
    <w:abstractNumId w:val="14"/>
  </w:num>
  <w:num w:numId="17" w16cid:durableId="1081028692">
    <w:abstractNumId w:val="5"/>
  </w:num>
  <w:num w:numId="18" w16cid:durableId="2003241424">
    <w:abstractNumId w:val="7"/>
  </w:num>
  <w:num w:numId="19" w16cid:durableId="741682631">
    <w:abstractNumId w:val="10"/>
  </w:num>
  <w:num w:numId="20" w16cid:durableId="1863087664">
    <w:abstractNumId w:val="21"/>
  </w:num>
  <w:num w:numId="21" w16cid:durableId="1619026847">
    <w:abstractNumId w:val="3"/>
  </w:num>
  <w:num w:numId="22" w16cid:durableId="2044554388">
    <w:abstractNumId w:val="12"/>
  </w:num>
  <w:num w:numId="23" w16cid:durableId="2189841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0A"/>
    <w:rsid w:val="00027A5A"/>
    <w:rsid w:val="00040BEA"/>
    <w:rsid w:val="00045CA2"/>
    <w:rsid w:val="000630A6"/>
    <w:rsid w:val="0006387A"/>
    <w:rsid w:val="0008454A"/>
    <w:rsid w:val="000C313D"/>
    <w:rsid w:val="000D5492"/>
    <w:rsid w:val="000D5FC5"/>
    <w:rsid w:val="000F063F"/>
    <w:rsid w:val="000F50C7"/>
    <w:rsid w:val="0011258C"/>
    <w:rsid w:val="001136A7"/>
    <w:rsid w:val="0013058E"/>
    <w:rsid w:val="00132806"/>
    <w:rsid w:val="00154612"/>
    <w:rsid w:val="001663CA"/>
    <w:rsid w:val="00166DF1"/>
    <w:rsid w:val="001864FB"/>
    <w:rsid w:val="001A221A"/>
    <w:rsid w:val="001B4DB5"/>
    <w:rsid w:val="001C6549"/>
    <w:rsid w:val="001D3BBE"/>
    <w:rsid w:val="00201611"/>
    <w:rsid w:val="00210820"/>
    <w:rsid w:val="002122E5"/>
    <w:rsid w:val="00216F87"/>
    <w:rsid w:val="00240E8E"/>
    <w:rsid w:val="00254756"/>
    <w:rsid w:val="00255488"/>
    <w:rsid w:val="00261B0A"/>
    <w:rsid w:val="002651F5"/>
    <w:rsid w:val="0026792C"/>
    <w:rsid w:val="002E1A1D"/>
    <w:rsid w:val="00306827"/>
    <w:rsid w:val="00320860"/>
    <w:rsid w:val="00324C29"/>
    <w:rsid w:val="00325E3B"/>
    <w:rsid w:val="00337540"/>
    <w:rsid w:val="003378A0"/>
    <w:rsid w:val="0036036D"/>
    <w:rsid w:val="003730AE"/>
    <w:rsid w:val="00383D06"/>
    <w:rsid w:val="0038571B"/>
    <w:rsid w:val="003B7F40"/>
    <w:rsid w:val="003C2D5B"/>
    <w:rsid w:val="003C4EEC"/>
    <w:rsid w:val="003D4C81"/>
    <w:rsid w:val="00440F45"/>
    <w:rsid w:val="00460DF4"/>
    <w:rsid w:val="004628ED"/>
    <w:rsid w:val="004816B6"/>
    <w:rsid w:val="0048308C"/>
    <w:rsid w:val="004B018B"/>
    <w:rsid w:val="004B56ED"/>
    <w:rsid w:val="004B759F"/>
    <w:rsid w:val="004C063F"/>
    <w:rsid w:val="004C4AC8"/>
    <w:rsid w:val="004D2C23"/>
    <w:rsid w:val="004D33BF"/>
    <w:rsid w:val="004E1EB4"/>
    <w:rsid w:val="004F764E"/>
    <w:rsid w:val="00506957"/>
    <w:rsid w:val="005209DC"/>
    <w:rsid w:val="00520E2C"/>
    <w:rsid w:val="00525133"/>
    <w:rsid w:val="00525D74"/>
    <w:rsid w:val="00550FF0"/>
    <w:rsid w:val="00586CC0"/>
    <w:rsid w:val="00587D01"/>
    <w:rsid w:val="00594971"/>
    <w:rsid w:val="0059730B"/>
    <w:rsid w:val="005A36D0"/>
    <w:rsid w:val="005A6E9D"/>
    <w:rsid w:val="005B7FEB"/>
    <w:rsid w:val="005D04FD"/>
    <w:rsid w:val="005D2337"/>
    <w:rsid w:val="005D69FC"/>
    <w:rsid w:val="005E29D9"/>
    <w:rsid w:val="00622870"/>
    <w:rsid w:val="0065333D"/>
    <w:rsid w:val="00667C34"/>
    <w:rsid w:val="006860E6"/>
    <w:rsid w:val="006929CB"/>
    <w:rsid w:val="00696C2D"/>
    <w:rsid w:val="006B2182"/>
    <w:rsid w:val="006B3F44"/>
    <w:rsid w:val="006C5DD5"/>
    <w:rsid w:val="006F58A8"/>
    <w:rsid w:val="00730088"/>
    <w:rsid w:val="00731E1B"/>
    <w:rsid w:val="0073439C"/>
    <w:rsid w:val="00741365"/>
    <w:rsid w:val="00751366"/>
    <w:rsid w:val="007515E4"/>
    <w:rsid w:val="00762FAA"/>
    <w:rsid w:val="00763B4C"/>
    <w:rsid w:val="00765AF5"/>
    <w:rsid w:val="0076629C"/>
    <w:rsid w:val="00793C81"/>
    <w:rsid w:val="007D7988"/>
    <w:rsid w:val="007E5995"/>
    <w:rsid w:val="00800582"/>
    <w:rsid w:val="00823632"/>
    <w:rsid w:val="00871242"/>
    <w:rsid w:val="00874DF9"/>
    <w:rsid w:val="00875C29"/>
    <w:rsid w:val="00884984"/>
    <w:rsid w:val="0089778D"/>
    <w:rsid w:val="008A6C4F"/>
    <w:rsid w:val="008B6449"/>
    <w:rsid w:val="008D02E4"/>
    <w:rsid w:val="008D5EF6"/>
    <w:rsid w:val="008F46CE"/>
    <w:rsid w:val="009548A7"/>
    <w:rsid w:val="00984C97"/>
    <w:rsid w:val="009A3352"/>
    <w:rsid w:val="009D27AC"/>
    <w:rsid w:val="009E31EA"/>
    <w:rsid w:val="009E56D9"/>
    <w:rsid w:val="00A0289B"/>
    <w:rsid w:val="00A11867"/>
    <w:rsid w:val="00A210A1"/>
    <w:rsid w:val="00A355A1"/>
    <w:rsid w:val="00A40AE0"/>
    <w:rsid w:val="00A44FFF"/>
    <w:rsid w:val="00A55DB5"/>
    <w:rsid w:val="00A67E4A"/>
    <w:rsid w:val="00A758CE"/>
    <w:rsid w:val="00A767B9"/>
    <w:rsid w:val="00A950D2"/>
    <w:rsid w:val="00AC1789"/>
    <w:rsid w:val="00AE01A5"/>
    <w:rsid w:val="00AE7E03"/>
    <w:rsid w:val="00AF5B6F"/>
    <w:rsid w:val="00B2389A"/>
    <w:rsid w:val="00B60C91"/>
    <w:rsid w:val="00B65DA1"/>
    <w:rsid w:val="00B7796F"/>
    <w:rsid w:val="00B83E3D"/>
    <w:rsid w:val="00B85B36"/>
    <w:rsid w:val="00B87894"/>
    <w:rsid w:val="00BA24F5"/>
    <w:rsid w:val="00BB6C09"/>
    <w:rsid w:val="00BD2CA3"/>
    <w:rsid w:val="00BD6705"/>
    <w:rsid w:val="00BE0C3E"/>
    <w:rsid w:val="00BE405B"/>
    <w:rsid w:val="00BF1022"/>
    <w:rsid w:val="00C11ED2"/>
    <w:rsid w:val="00C478A9"/>
    <w:rsid w:val="00C82DA0"/>
    <w:rsid w:val="00C853A4"/>
    <w:rsid w:val="00C93757"/>
    <w:rsid w:val="00CA254B"/>
    <w:rsid w:val="00CB106D"/>
    <w:rsid w:val="00CB47AD"/>
    <w:rsid w:val="00CD183D"/>
    <w:rsid w:val="00D0527C"/>
    <w:rsid w:val="00D11EB1"/>
    <w:rsid w:val="00D21284"/>
    <w:rsid w:val="00D45E07"/>
    <w:rsid w:val="00D640D9"/>
    <w:rsid w:val="00DA6335"/>
    <w:rsid w:val="00DD1A05"/>
    <w:rsid w:val="00DD2E72"/>
    <w:rsid w:val="00DE12BF"/>
    <w:rsid w:val="00E23D8E"/>
    <w:rsid w:val="00E2673D"/>
    <w:rsid w:val="00E2794A"/>
    <w:rsid w:val="00E50566"/>
    <w:rsid w:val="00E70070"/>
    <w:rsid w:val="00E92A54"/>
    <w:rsid w:val="00E93D1D"/>
    <w:rsid w:val="00EC15F6"/>
    <w:rsid w:val="00ED79D9"/>
    <w:rsid w:val="00EF22EA"/>
    <w:rsid w:val="00EF63FB"/>
    <w:rsid w:val="00F45B29"/>
    <w:rsid w:val="00F75AD7"/>
    <w:rsid w:val="00F8142B"/>
    <w:rsid w:val="00F8325F"/>
    <w:rsid w:val="00FA6E0E"/>
    <w:rsid w:val="00FC0AE1"/>
    <w:rsid w:val="00FD6026"/>
    <w:rsid w:val="00FE75AA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94FD"/>
  <w15:chartTrackingRefBased/>
  <w15:docId w15:val="{87CEEFCC-95B6-4B74-812D-959FC1F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0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261B0A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261B0A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1B0A"/>
    <w:rPr>
      <w:rFonts w:ascii="Impact" w:eastAsia="Times New Roman" w:hAnsi="Impact" w:cs="Times New Roman"/>
      <w:spacing w:val="10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261B0A"/>
    <w:rPr>
      <w:rFonts w:ascii="Impact" w:eastAsia="Times New Roman" w:hAnsi="Impact" w:cs="Times New Roman"/>
      <w:spacing w:val="10"/>
      <w:kern w:val="0"/>
      <w14:ligatures w14:val="none"/>
    </w:rPr>
  </w:style>
  <w:style w:type="paragraph" w:customStyle="1" w:styleId="ContactInfo">
    <w:name w:val="Contact Info"/>
    <w:basedOn w:val="Normal"/>
    <w:next w:val="Normal"/>
    <w:rsid w:val="00261B0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261B0A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261B0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261B0A"/>
    <w:pPr>
      <w:tabs>
        <w:tab w:val="num" w:pos="720"/>
      </w:tabs>
      <w:spacing w:after="0" w:line="240" w:lineRule="auto"/>
      <w:ind w:left="720" w:hanging="720"/>
    </w:pPr>
    <w:rPr>
      <w:rFonts w:ascii="Arial Narrow" w:eastAsia="Times New Roman" w:hAnsi="Arial Narrow" w:cs="Times New Roman"/>
      <w:spacing w:val="-5"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61B0A"/>
    <w:pPr>
      <w:ind w:left="720"/>
      <w:contextualSpacing/>
    </w:pPr>
  </w:style>
  <w:style w:type="character" w:styleId="Hyperlink">
    <w:name w:val="Hyperlink"/>
    <w:uiPriority w:val="99"/>
    <w:unhideWhenUsed/>
    <w:rsid w:val="00261B0A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261B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1B0A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216F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6F8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gselectable">
    <w:name w:val="cgselectable"/>
    <w:basedOn w:val="DefaultParagraphFont"/>
    <w:rsid w:val="005A36D0"/>
  </w:style>
  <w:style w:type="character" w:styleId="Strong">
    <w:name w:val="Strong"/>
    <w:uiPriority w:val="22"/>
    <w:qFormat/>
    <w:rsid w:val="005A36D0"/>
    <w:rPr>
      <w:b/>
      <w:bCs/>
    </w:rPr>
  </w:style>
  <w:style w:type="character" w:styleId="Emphasis">
    <w:name w:val="Emphasis"/>
    <w:uiPriority w:val="20"/>
    <w:qFormat/>
    <w:rsid w:val="006929CB"/>
    <w:rPr>
      <w:i/>
      <w:iCs/>
    </w:rPr>
  </w:style>
  <w:style w:type="character" w:customStyle="1" w:styleId="apple-converted-space">
    <w:name w:val="apple-converted-space"/>
    <w:rsid w:val="00696C2D"/>
  </w:style>
  <w:style w:type="character" w:styleId="UnresolvedMention">
    <w:name w:val="Unresolved Mention"/>
    <w:basedOn w:val="DefaultParagraphFont"/>
    <w:uiPriority w:val="99"/>
    <w:semiHidden/>
    <w:unhideWhenUsed/>
    <w:rsid w:val="004816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1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24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1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242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surgery.org/newsletter/2020-Fall.cgi" TargetMode="External"/><Relationship Id="rId13" Type="http://schemas.openxmlformats.org/officeDocument/2006/relationships/hyperlink" Target="http://handsurgery.org/multimedia/files/newsletters/AAHS-Newsletter-Winter-201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Hoc08@gmail.com" TargetMode="External"/><Relationship Id="rId12" Type="http://schemas.openxmlformats.org/officeDocument/2006/relationships/hyperlink" Target="http://handsurgery.org/multimedia/files/newsletters/AAHS-Newsletter-Winter-201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andsurgery.org/newsletter/2017-Fall.cg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posts/activity-7063065765138067456-5dL6?utm_source=share&amp;utm_medium=member_desktop" TargetMode="External"/><Relationship Id="rId10" Type="http://schemas.openxmlformats.org/officeDocument/2006/relationships/hyperlink" Target="http://handsurgery.org/newsletter/2018-Spring.cg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ndsurgery.org/newsletter/2020-Spring.cgi" TargetMode="External"/><Relationship Id="rId14" Type="http://schemas.openxmlformats.org/officeDocument/2006/relationships/hyperlink" Target="http://handsurgery.org/multimedia/files/newsletters/AAHS-Newsletter-Winter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Kamal</dc:creator>
  <cp:keywords/>
  <dc:description/>
  <cp:lastModifiedBy>Saba Kamal</cp:lastModifiedBy>
  <cp:revision>16</cp:revision>
  <dcterms:created xsi:type="dcterms:W3CDTF">2024-04-08T08:01:00Z</dcterms:created>
  <dcterms:modified xsi:type="dcterms:W3CDTF">2025-05-10T10:14:00Z</dcterms:modified>
</cp:coreProperties>
</file>